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0199"/>
      <w:r>
        <w:rPr>
          <w:rFonts w:hint="eastAsia" w:ascii="宋体" w:hAnsi="宋体" w:eastAsia="宋体" w:cs="宋体"/>
          <w:b/>
          <w:bCs/>
          <w:sz w:val="32"/>
          <w:szCs w:val="32"/>
          <w:lang w:val="en-US" w:eastAsia="zh-CN"/>
        </w:rPr>
        <w:t>比选</w:t>
      </w:r>
      <w:r>
        <w:rPr>
          <w:rFonts w:hint="eastAsia" w:ascii="宋体" w:hAnsi="宋体" w:eastAsia="宋体" w:cs="宋体"/>
          <w:b/>
          <w:bCs/>
          <w:sz w:val="32"/>
          <w:szCs w:val="32"/>
        </w:rPr>
        <w:t>响应文件格式</w:t>
      </w:r>
      <w:bookmarkEnd w:id="0"/>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1" w:name="_Toc3557"/>
      <w:bookmarkStart w:id="2" w:name="_Toc9734"/>
      <w:bookmarkStart w:id="3" w:name="_Toc31109"/>
      <w:bookmarkStart w:id="4" w:name="_Toc87805309"/>
      <w:bookmarkStart w:id="5" w:name="_Toc82006134"/>
      <w:bookmarkStart w:id="6" w:name="_Toc32179"/>
      <w:bookmarkStart w:id="7" w:name="_Toc1944"/>
      <w:bookmarkStart w:id="8" w:name="_Toc82724054"/>
      <w:r>
        <w:rPr>
          <w:rFonts w:hint="eastAsia" w:ascii="宋体" w:hAnsi="宋体" w:cs="宋体"/>
          <w:b/>
          <w:sz w:val="32"/>
          <w:szCs w:val="44"/>
          <w:u w:val="single"/>
        </w:rPr>
        <w:t>（项目名称）</w:t>
      </w:r>
      <w:bookmarkEnd w:id="1"/>
      <w:bookmarkEnd w:id="2"/>
      <w:bookmarkEnd w:id="3"/>
      <w:bookmarkEnd w:id="4"/>
      <w:bookmarkEnd w:id="5"/>
      <w:bookmarkEnd w:id="6"/>
      <w:bookmarkEnd w:id="7"/>
      <w:bookmarkEnd w:id="8"/>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9" w:name="_Toc25094"/>
      <w:bookmarkStart w:id="10" w:name="_Toc19644"/>
      <w:bookmarkStart w:id="11" w:name="_Toc87805310"/>
      <w:bookmarkStart w:id="12" w:name="_Toc10870"/>
      <w:bookmarkStart w:id="13" w:name="_Toc21732"/>
      <w:bookmarkStart w:id="14" w:name="_Toc21205"/>
      <w:bookmarkStart w:id="15" w:name="_Toc82006135"/>
      <w:bookmarkStart w:id="16" w:name="_Toc82724055"/>
      <w:r>
        <w:rPr>
          <w:rFonts w:hint="eastAsia" w:ascii="宋体" w:hAnsi="宋体" w:cs="宋体"/>
          <w:b/>
          <w:bCs/>
          <w:sz w:val="96"/>
          <w:szCs w:val="96"/>
          <w:lang w:val="en-US" w:eastAsia="zh-CN"/>
        </w:rPr>
        <w:t>比选</w:t>
      </w:r>
      <w:r>
        <w:rPr>
          <w:rFonts w:hint="eastAsia" w:ascii="宋体" w:hAnsi="宋体" w:cs="宋体"/>
          <w:b/>
          <w:bCs/>
          <w:sz w:val="96"/>
          <w:szCs w:val="96"/>
        </w:rPr>
        <w:t>响应文件</w:t>
      </w:r>
      <w:bookmarkEnd w:id="9"/>
      <w:bookmarkEnd w:id="10"/>
      <w:bookmarkEnd w:id="11"/>
      <w:bookmarkEnd w:id="12"/>
      <w:bookmarkEnd w:id="13"/>
      <w:bookmarkEnd w:id="14"/>
      <w:bookmarkEnd w:id="15"/>
      <w:bookmarkEnd w:id="16"/>
      <w:bookmarkStart w:id="17" w:name="_Toc21525"/>
      <w:bookmarkStart w:id="18" w:name="_Toc6671"/>
      <w:bookmarkStart w:id="19" w:name="_Toc82006136"/>
    </w:p>
    <w:bookmarkEnd w:id="17"/>
    <w:bookmarkEnd w:id="18"/>
    <w:bookmarkEnd w:id="19"/>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0" w:name="_Toc27838"/>
      <w:bookmarkStart w:id="21" w:name="_Toc9421"/>
      <w:bookmarkStart w:id="22" w:name="_Toc3137"/>
      <w:bookmarkStart w:id="23" w:name="_Toc82724057"/>
      <w:bookmarkStart w:id="24" w:name="_Toc87805312"/>
      <w:bookmarkStart w:id="25" w:name="_Toc82006137"/>
      <w:bookmarkStart w:id="26" w:name="_Toc26653"/>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0"/>
      <w:bookmarkEnd w:id="21"/>
      <w:bookmarkEnd w:id="22"/>
      <w:bookmarkEnd w:id="23"/>
      <w:bookmarkEnd w:id="24"/>
      <w:bookmarkEnd w:id="25"/>
      <w:bookmarkEnd w:id="26"/>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7" w:name="_Toc31789"/>
      <w:bookmarkStart w:id="28" w:name="_Toc29694"/>
      <w:bookmarkStart w:id="29" w:name="_Toc14047"/>
      <w:bookmarkStart w:id="30" w:name="_Toc25712"/>
      <w:bookmarkStart w:id="31" w:name="_Toc87805313"/>
      <w:bookmarkStart w:id="32" w:name="_Toc25247"/>
      <w:bookmarkStart w:id="33" w:name="_Toc82724058"/>
      <w:bookmarkStart w:id="34" w:name="_Toc8200613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7"/>
      <w:bookmarkEnd w:id="28"/>
      <w:bookmarkEnd w:id="29"/>
      <w:bookmarkEnd w:id="30"/>
      <w:bookmarkEnd w:id="31"/>
      <w:bookmarkEnd w:id="32"/>
      <w:bookmarkEnd w:id="33"/>
      <w:bookmarkEnd w:id="34"/>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5" w:name="_Toc20767"/>
      <w:bookmarkStart w:id="36" w:name="_Toc5493"/>
      <w:bookmarkStart w:id="37" w:name="_Toc18765"/>
      <w:bookmarkStart w:id="38" w:name="_Toc82724059"/>
      <w:bookmarkStart w:id="39" w:name="_Toc14964"/>
      <w:bookmarkStart w:id="40" w:name="_Toc82006139"/>
      <w:bookmarkStart w:id="41" w:name="_Toc87805314"/>
    </w:p>
    <w:p w14:paraId="0A595931">
      <w:pPr>
        <w:tabs>
          <w:tab w:val="left" w:pos="2280"/>
        </w:tabs>
        <w:spacing w:line="600" w:lineRule="exact"/>
        <w:ind w:firstLine="562" w:firstLineChars="200"/>
        <w:outlineLvl w:val="0"/>
        <w:rPr>
          <w:rFonts w:hint="eastAsia" w:ascii="宋体" w:hAnsi="宋体" w:cs="宋体"/>
          <w:b/>
          <w:bCs/>
          <w:sz w:val="28"/>
          <w:szCs w:val="32"/>
        </w:rPr>
      </w:pPr>
      <w:bookmarkStart w:id="42" w:name="_Toc23490"/>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5"/>
      <w:bookmarkEnd w:id="36"/>
      <w:bookmarkEnd w:id="37"/>
      <w:bookmarkEnd w:id="38"/>
      <w:bookmarkEnd w:id="39"/>
      <w:bookmarkEnd w:id="40"/>
      <w:bookmarkEnd w:id="41"/>
      <w:bookmarkEnd w:id="42"/>
    </w:p>
    <w:p w14:paraId="2E312C33">
      <w:pPr>
        <w:spacing w:line="500" w:lineRule="exact"/>
        <w:jc w:val="center"/>
        <w:outlineLvl w:val="9"/>
        <w:rPr>
          <w:rFonts w:hint="eastAsia" w:ascii="宋体" w:hAnsi="宋体" w:cs="宋体"/>
          <w:b/>
          <w:bCs/>
          <w:sz w:val="24"/>
        </w:rPr>
      </w:pPr>
      <w:bookmarkStart w:id="43" w:name="_Toc13731"/>
      <w:bookmarkStart w:id="44" w:name="_Toc846"/>
    </w:p>
    <w:bookmarkEnd w:id="43"/>
    <w:bookmarkEnd w:id="44"/>
    <w:p w14:paraId="2FA94CF1">
      <w:pPr>
        <w:spacing w:line="400" w:lineRule="exact"/>
        <w:jc w:val="both"/>
        <w:rPr>
          <w:rFonts w:hint="eastAsia" w:ascii="宋体" w:hAnsi="宋体" w:cs="宋体"/>
          <w:b/>
          <w:bCs/>
          <w:sz w:val="24"/>
        </w:rPr>
      </w:pPr>
    </w:p>
    <w:p w14:paraId="19F07C95">
      <w:pPr>
        <w:spacing w:line="400" w:lineRule="exact"/>
        <w:rPr>
          <w:rFonts w:hint="eastAsia" w:ascii="宋体" w:hAnsi="宋体" w:cs="宋体"/>
          <w:b/>
          <w:bCs/>
          <w:sz w:val="24"/>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0ACAED08">
          <w:pPr>
            <w:pStyle w:val="13"/>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92A5439">
          <w:pPr>
            <w:spacing w:line="400" w:lineRule="exact"/>
            <w:rPr>
              <w:rFonts w:hint="eastAsia" w:ascii="宋体" w:hAnsi="宋体" w:cs="宋体" w:eastAsiaTheme="minorEastAsia"/>
              <w:bCs/>
              <w:kern w:val="2"/>
              <w:sz w:val="21"/>
              <w:szCs w:val="24"/>
              <w:lang w:val="en-US" w:eastAsia="zh-CN" w:bidi="ar-SA"/>
            </w:rPr>
          </w:pPr>
          <w:r>
            <w:rPr>
              <w:rFonts w:hint="eastAsia" w:ascii="宋体" w:hAnsi="宋体" w:cs="宋体"/>
              <w:bCs/>
              <w:lang w:val="en-US" w:eastAsia="zh-CN"/>
            </w:rPr>
            <w:fldChar w:fldCharType="end"/>
          </w:r>
        </w:p>
      </w:sdtContent>
    </w:sdt>
    <w:p w14:paraId="76F07253">
      <w:pPr>
        <w:bidi w:val="0"/>
        <w:rPr>
          <w:rFonts w:hint="eastAsia" w:asciiTheme="minorHAnsi" w:hAnsiTheme="minorHAnsi" w:eastAsiaTheme="minorEastAsia" w:cstheme="minorBidi"/>
          <w:kern w:val="2"/>
          <w:sz w:val="21"/>
          <w:szCs w:val="24"/>
          <w:lang w:val="en-US" w:eastAsia="zh-CN" w:bidi="ar-SA"/>
        </w:rPr>
      </w:pPr>
    </w:p>
    <w:p w14:paraId="4188CB05">
      <w:pPr>
        <w:bidi w:val="0"/>
        <w:rPr>
          <w:rFonts w:hint="eastAsia"/>
          <w:lang w:val="en-US" w:eastAsia="zh-CN"/>
        </w:rPr>
      </w:pPr>
    </w:p>
    <w:p w14:paraId="5D7008F1">
      <w:pPr>
        <w:bidi w:val="0"/>
        <w:rPr>
          <w:rFonts w:hint="eastAsia"/>
          <w:lang w:val="en-US" w:eastAsia="zh-CN"/>
        </w:rPr>
      </w:pPr>
    </w:p>
    <w:p w14:paraId="66356F2A">
      <w:pPr>
        <w:bidi w:val="0"/>
        <w:rPr>
          <w:rFonts w:hint="eastAsia"/>
          <w:lang w:val="en-US" w:eastAsia="zh-CN"/>
        </w:rPr>
      </w:pPr>
    </w:p>
    <w:p w14:paraId="6364CE76">
      <w:pPr>
        <w:bidi w:val="0"/>
        <w:rPr>
          <w:rFonts w:hint="eastAsia"/>
          <w:lang w:val="en-US" w:eastAsia="zh-CN"/>
        </w:rPr>
      </w:pPr>
    </w:p>
    <w:p w14:paraId="35BA8BBE">
      <w:pPr>
        <w:bidi w:val="0"/>
        <w:rPr>
          <w:rFonts w:hint="eastAsia"/>
          <w:lang w:val="en-US" w:eastAsia="zh-CN"/>
        </w:rPr>
      </w:pPr>
    </w:p>
    <w:p w14:paraId="17982D07">
      <w:pPr>
        <w:bidi w:val="0"/>
        <w:rPr>
          <w:rFonts w:hint="eastAsia"/>
          <w:lang w:val="en-US" w:eastAsia="zh-CN"/>
        </w:rPr>
      </w:pPr>
    </w:p>
    <w:p w14:paraId="1D2B3169">
      <w:pPr>
        <w:bidi w:val="0"/>
        <w:rPr>
          <w:rFonts w:hint="eastAsia"/>
          <w:lang w:val="en-US" w:eastAsia="zh-CN"/>
        </w:rPr>
      </w:pPr>
    </w:p>
    <w:p w14:paraId="291941D9">
      <w:pPr>
        <w:bidi w:val="0"/>
        <w:rPr>
          <w:rFonts w:hint="eastAsia"/>
          <w:lang w:val="en-US" w:eastAsia="zh-CN"/>
        </w:rPr>
      </w:pPr>
    </w:p>
    <w:p w14:paraId="0FB02556">
      <w:pPr>
        <w:bidi w:val="0"/>
        <w:rPr>
          <w:rFonts w:hint="eastAsia"/>
          <w:lang w:val="en-US" w:eastAsia="zh-CN"/>
        </w:rPr>
      </w:pPr>
    </w:p>
    <w:p w14:paraId="33CB9EE7">
      <w:pPr>
        <w:bidi w:val="0"/>
        <w:rPr>
          <w:rFonts w:hint="eastAsia"/>
          <w:lang w:val="en-US" w:eastAsia="zh-CN"/>
        </w:rPr>
      </w:pPr>
    </w:p>
    <w:p w14:paraId="6EA1C9B4">
      <w:pPr>
        <w:bidi w:val="0"/>
        <w:rPr>
          <w:rFonts w:hint="eastAsia"/>
          <w:lang w:val="en-US" w:eastAsia="zh-CN"/>
        </w:rPr>
      </w:pPr>
    </w:p>
    <w:p w14:paraId="78DC826B">
      <w:pPr>
        <w:bidi w:val="0"/>
        <w:rPr>
          <w:rFonts w:hint="eastAsia"/>
          <w:lang w:val="en-US" w:eastAsia="zh-CN"/>
        </w:rPr>
      </w:pPr>
    </w:p>
    <w:p w14:paraId="405B368D">
      <w:pPr>
        <w:bidi w:val="0"/>
        <w:rPr>
          <w:rFonts w:hint="eastAsia"/>
          <w:lang w:val="en-US" w:eastAsia="zh-CN"/>
        </w:rPr>
      </w:pPr>
    </w:p>
    <w:p w14:paraId="2521881D">
      <w:pPr>
        <w:tabs>
          <w:tab w:val="left" w:pos="2803"/>
        </w:tabs>
        <w:bidi w:val="0"/>
        <w:jc w:val="left"/>
        <w:rPr>
          <w:rFonts w:hint="eastAsia"/>
          <w:lang w:val="en-US" w:eastAsia="zh-CN"/>
        </w:rPr>
      </w:pPr>
      <w:r>
        <w:rPr>
          <w:rFonts w:hint="eastAsia"/>
          <w:lang w:val="en-US" w:eastAsia="zh-CN"/>
        </w:rPr>
        <w:tab/>
      </w:r>
    </w:p>
    <w:p w14:paraId="6307CC20">
      <w:pPr>
        <w:rPr>
          <w:rFonts w:hint="eastAsia"/>
          <w:lang w:val="en-US" w:eastAsia="zh-CN"/>
        </w:rPr>
      </w:pPr>
    </w:p>
    <w:p w14:paraId="660A7FAE">
      <w:pPr>
        <w:rPr>
          <w:rFonts w:hint="eastAsia"/>
          <w:lang w:val="en-US" w:eastAsia="zh-CN"/>
        </w:rPr>
      </w:pPr>
    </w:p>
    <w:p w14:paraId="07110908">
      <w:pPr>
        <w:rPr>
          <w:rFonts w:hint="eastAsia"/>
          <w:lang w:val="en-US" w:eastAsia="zh-CN"/>
        </w:rPr>
      </w:pPr>
    </w:p>
    <w:p w14:paraId="1EE2587D">
      <w:pPr>
        <w:rPr>
          <w:rFonts w:hint="eastAsia"/>
          <w:lang w:val="en-US" w:eastAsia="zh-CN"/>
        </w:rPr>
      </w:pPr>
    </w:p>
    <w:p w14:paraId="558DD39A">
      <w:pPr>
        <w:rPr>
          <w:rFonts w:hint="eastAsia"/>
          <w:lang w:val="en-US" w:eastAsia="zh-CN"/>
        </w:rPr>
      </w:pPr>
    </w:p>
    <w:p w14:paraId="4DE755B2">
      <w:pPr>
        <w:rPr>
          <w:rFonts w:hint="eastAsia"/>
          <w:lang w:val="en-US" w:eastAsia="zh-CN"/>
        </w:rPr>
      </w:pPr>
    </w:p>
    <w:p w14:paraId="00ABCDD5">
      <w:pPr>
        <w:rPr>
          <w:rFonts w:hint="eastAsia"/>
          <w:lang w:val="en-US" w:eastAsia="zh-CN"/>
        </w:rPr>
      </w:pPr>
    </w:p>
    <w:p w14:paraId="42B7B4ED">
      <w:pPr>
        <w:rPr>
          <w:rFonts w:hint="eastAsia"/>
          <w:lang w:val="en-US" w:eastAsia="zh-CN"/>
        </w:rPr>
      </w:pPr>
    </w:p>
    <w:p w14:paraId="6BDE5007">
      <w:pPr>
        <w:rPr>
          <w:rFonts w:hint="eastAsia"/>
          <w:lang w:val="en-US" w:eastAsia="zh-CN"/>
        </w:rPr>
      </w:pPr>
    </w:p>
    <w:p w14:paraId="62B1FC58">
      <w:pPr>
        <w:rPr>
          <w:rFonts w:hint="eastAsia"/>
          <w:lang w:val="en-US" w:eastAsia="zh-CN"/>
        </w:rPr>
      </w:pPr>
    </w:p>
    <w:p w14:paraId="298F04CE">
      <w:pPr>
        <w:rPr>
          <w:rFonts w:hint="eastAsia"/>
          <w:lang w:val="en-US" w:eastAsia="zh-CN"/>
        </w:rPr>
      </w:pPr>
    </w:p>
    <w:p w14:paraId="5848E949">
      <w:pPr>
        <w:rPr>
          <w:rFonts w:hint="eastAsia"/>
          <w:lang w:val="en-US" w:eastAsia="zh-CN"/>
        </w:rPr>
      </w:pPr>
    </w:p>
    <w:p w14:paraId="06286514">
      <w:pPr>
        <w:rPr>
          <w:rFonts w:hint="eastAsia"/>
          <w:lang w:val="en-US" w:eastAsia="zh-CN"/>
        </w:rPr>
      </w:pPr>
    </w:p>
    <w:p w14:paraId="6E31131A">
      <w:pPr>
        <w:rPr>
          <w:rFonts w:hint="eastAsia"/>
          <w:lang w:val="en-US" w:eastAsia="zh-CN"/>
        </w:rPr>
      </w:pPr>
    </w:p>
    <w:p w14:paraId="55154F0E">
      <w:pPr>
        <w:rPr>
          <w:rFonts w:hint="eastAsia"/>
          <w:lang w:val="en-US" w:eastAsia="zh-CN"/>
        </w:rPr>
      </w:pPr>
    </w:p>
    <w:p w14:paraId="79F754FE">
      <w:pPr>
        <w:rPr>
          <w:rFonts w:hint="eastAsia"/>
          <w:lang w:val="en-US" w:eastAsia="zh-CN"/>
        </w:rPr>
      </w:pPr>
    </w:p>
    <w:p w14:paraId="73652D5E">
      <w:pPr>
        <w:rPr>
          <w:rFonts w:hint="eastAsia"/>
          <w:lang w:val="en-US" w:eastAsia="zh-CN"/>
        </w:rPr>
      </w:pPr>
    </w:p>
    <w:p w14:paraId="7CDADA08">
      <w:pPr>
        <w:rPr>
          <w:rFonts w:hint="eastAsia"/>
          <w:lang w:val="en-US" w:eastAsia="zh-CN"/>
        </w:rPr>
      </w:pPr>
    </w:p>
    <w:p w14:paraId="4AFAF40E">
      <w:pPr>
        <w:rPr>
          <w:rFonts w:hint="eastAsia"/>
          <w:lang w:val="en-US" w:eastAsia="zh-CN"/>
        </w:rPr>
      </w:pPr>
    </w:p>
    <w:p w14:paraId="07D43207">
      <w:pPr>
        <w:rPr>
          <w:rFonts w:hint="eastAsia"/>
          <w:lang w:val="en-US" w:eastAsia="zh-CN"/>
        </w:rPr>
      </w:pPr>
    </w:p>
    <w:p w14:paraId="1798C151">
      <w:pPr>
        <w:rPr>
          <w:rFonts w:hint="eastAsia"/>
          <w:lang w:val="en-US" w:eastAsia="zh-CN"/>
        </w:rPr>
      </w:pPr>
    </w:p>
    <w:p w14:paraId="15274ADA">
      <w:pPr>
        <w:rPr>
          <w:rFonts w:hint="eastAsia"/>
          <w:lang w:val="en-US" w:eastAsia="zh-CN"/>
        </w:rPr>
      </w:pPr>
    </w:p>
    <w:p w14:paraId="2160A434">
      <w:pPr>
        <w:rPr>
          <w:rFonts w:hint="eastAsia"/>
          <w:lang w:val="en-US" w:eastAsia="zh-CN"/>
        </w:rPr>
      </w:pPr>
    </w:p>
    <w:p w14:paraId="7A46CF8E">
      <w:pPr>
        <w:rPr>
          <w:rFonts w:hint="eastAsia"/>
          <w:lang w:val="en-US" w:eastAsia="zh-CN"/>
        </w:rPr>
      </w:pPr>
    </w:p>
    <w:p w14:paraId="5643BB36">
      <w:pPr>
        <w:rPr>
          <w:rFonts w:hint="eastAsia"/>
          <w:lang w:val="en-US" w:eastAsia="zh-CN"/>
        </w:rPr>
        <w:sectPr>
          <w:pgSz w:w="11906" w:h="16838"/>
          <w:pgMar w:top="1440" w:right="1800" w:bottom="1440" w:left="1800" w:header="851" w:footer="992" w:gutter="0"/>
          <w:cols w:space="425" w:num="1"/>
          <w:docGrid w:type="lines" w:linePitch="312" w:charSpace="0"/>
        </w:sectPr>
      </w:pPr>
    </w:p>
    <w:p w14:paraId="0518F14B">
      <w:pPr>
        <w:spacing w:line="360" w:lineRule="exact"/>
        <w:jc w:val="center"/>
        <w:outlineLvl w:val="0"/>
        <w:rPr>
          <w:rFonts w:hint="eastAsia" w:ascii="宋体" w:hAnsi="宋体" w:cs="宋体"/>
          <w:b/>
          <w:bCs/>
          <w:sz w:val="24"/>
          <w:lang w:val="en-US" w:eastAsia="zh-CN"/>
        </w:rPr>
      </w:pPr>
      <w:bookmarkStart w:id="45" w:name="_Toc15534"/>
      <w:r>
        <w:rPr>
          <w:rFonts w:hint="eastAsia" w:ascii="宋体" w:hAnsi="宋体" w:cs="宋体"/>
          <w:b/>
          <w:bCs/>
          <w:sz w:val="24"/>
          <w:lang w:val="en-US" w:eastAsia="zh-CN"/>
        </w:rPr>
        <w:t>一、云南省滇南中心医院（红河哈尼族彝族自治州第一人民医院）</w:t>
      </w:r>
      <w:bookmarkEnd w:id="45"/>
    </w:p>
    <w:p w14:paraId="5614AB45">
      <w:pPr>
        <w:spacing w:line="360" w:lineRule="exact"/>
        <w:jc w:val="center"/>
        <w:outlineLvl w:val="0"/>
        <w:rPr>
          <w:rFonts w:hint="eastAsia" w:ascii="宋体" w:hAnsi="宋体" w:cs="宋体"/>
          <w:b/>
          <w:bCs/>
          <w:sz w:val="24"/>
          <w:lang w:val="en-US" w:eastAsia="zh-CN"/>
        </w:rPr>
      </w:pPr>
      <w:bookmarkStart w:id="46" w:name="_Toc23285"/>
      <w:r>
        <w:rPr>
          <w:rFonts w:hint="eastAsia" w:ascii="宋体" w:hAnsi="宋体" w:cs="宋体"/>
          <w:b/>
          <w:bCs/>
          <w:sz w:val="24"/>
          <w:lang w:val="en-US" w:eastAsia="zh-CN"/>
        </w:rPr>
        <w:t>院前急救工作服首次报价一览表</w:t>
      </w:r>
      <w:bookmarkEnd w:id="46"/>
    </w:p>
    <w:tbl>
      <w:tblPr>
        <w:tblStyle w:val="8"/>
        <w:tblpPr w:leftFromText="180" w:rightFromText="180" w:vertAnchor="text" w:horzAnchor="page" w:tblpX="1461" w:tblpY="354"/>
        <w:tblOverlap w:val="never"/>
        <w:tblW w:w="4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243"/>
        <w:gridCol w:w="3016"/>
        <w:gridCol w:w="1135"/>
        <w:gridCol w:w="1175"/>
        <w:gridCol w:w="1797"/>
        <w:gridCol w:w="1794"/>
        <w:gridCol w:w="2119"/>
      </w:tblGrid>
      <w:tr w14:paraId="55E9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261" w:type="pct"/>
            <w:noWrap w:val="0"/>
            <w:vAlign w:val="center"/>
          </w:tcPr>
          <w:p w14:paraId="16781FF7">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序号</w:t>
            </w:r>
          </w:p>
        </w:tc>
        <w:tc>
          <w:tcPr>
            <w:tcW w:w="800" w:type="pct"/>
            <w:noWrap w:val="0"/>
            <w:vAlign w:val="center"/>
          </w:tcPr>
          <w:p w14:paraId="1401F32A">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名称</w:t>
            </w:r>
          </w:p>
        </w:tc>
        <w:tc>
          <w:tcPr>
            <w:tcW w:w="1076" w:type="pct"/>
            <w:noWrap w:val="0"/>
            <w:vAlign w:val="center"/>
          </w:tcPr>
          <w:p w14:paraId="59412160">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生产厂家</w:t>
            </w:r>
          </w:p>
        </w:tc>
        <w:tc>
          <w:tcPr>
            <w:tcW w:w="405" w:type="pct"/>
            <w:noWrap w:val="0"/>
            <w:vAlign w:val="center"/>
          </w:tcPr>
          <w:p w14:paraId="037073AA">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数量</w:t>
            </w:r>
          </w:p>
        </w:tc>
        <w:tc>
          <w:tcPr>
            <w:tcW w:w="419" w:type="pct"/>
            <w:noWrap w:val="0"/>
            <w:vAlign w:val="center"/>
          </w:tcPr>
          <w:p w14:paraId="7C338D7B">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单位</w:t>
            </w:r>
          </w:p>
        </w:tc>
        <w:tc>
          <w:tcPr>
            <w:tcW w:w="641" w:type="pct"/>
            <w:noWrap w:val="0"/>
            <w:vAlign w:val="center"/>
          </w:tcPr>
          <w:p w14:paraId="03FE131F">
            <w:pPr>
              <w:spacing w:line="360" w:lineRule="exact"/>
              <w:jc w:val="center"/>
              <w:outlineLvl w:val="0"/>
              <w:rPr>
                <w:rFonts w:hint="default" w:ascii="宋体" w:hAnsi="宋体" w:cs="宋体"/>
                <w:b/>
                <w:bCs/>
                <w:sz w:val="24"/>
                <w:lang w:val="en-US" w:eastAsia="zh-CN"/>
              </w:rPr>
            </w:pPr>
            <w:r>
              <w:rPr>
                <w:rFonts w:hint="eastAsia" w:ascii="宋体" w:hAnsi="宋体" w:cs="宋体"/>
                <w:b/>
                <w:bCs/>
                <w:sz w:val="24"/>
                <w:lang w:val="en-US" w:eastAsia="zh-CN"/>
              </w:rPr>
              <w:t>单价（元）</w:t>
            </w:r>
          </w:p>
        </w:tc>
        <w:tc>
          <w:tcPr>
            <w:tcW w:w="639" w:type="pct"/>
            <w:noWrap w:val="0"/>
            <w:vAlign w:val="center"/>
          </w:tcPr>
          <w:p w14:paraId="763A1BA5">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金额（元）</w:t>
            </w:r>
          </w:p>
        </w:tc>
        <w:tc>
          <w:tcPr>
            <w:tcW w:w="756" w:type="pct"/>
            <w:noWrap w:val="0"/>
            <w:vAlign w:val="center"/>
          </w:tcPr>
          <w:p w14:paraId="09F7D4C0">
            <w:pPr>
              <w:spacing w:line="360" w:lineRule="exact"/>
              <w:jc w:val="center"/>
              <w:outlineLvl w:val="0"/>
              <w:rPr>
                <w:rFonts w:hint="default" w:ascii="宋体" w:hAnsi="宋体" w:cs="宋体"/>
                <w:b/>
                <w:bCs/>
                <w:sz w:val="24"/>
                <w:lang w:val="en-US" w:eastAsia="zh-CN"/>
              </w:rPr>
            </w:pPr>
            <w:r>
              <w:rPr>
                <w:rFonts w:hint="eastAsia" w:ascii="宋体" w:hAnsi="宋体" w:cs="宋体"/>
                <w:b/>
                <w:bCs/>
                <w:sz w:val="24"/>
                <w:lang w:val="en-US" w:eastAsia="zh-CN"/>
              </w:rPr>
              <w:t>备注</w:t>
            </w:r>
          </w:p>
        </w:tc>
      </w:tr>
      <w:tr w14:paraId="02C9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61" w:type="pct"/>
            <w:shd w:val="clear" w:color="auto" w:fill="auto"/>
            <w:noWrap w:val="0"/>
            <w:vAlign w:val="center"/>
          </w:tcPr>
          <w:p w14:paraId="32B5380C">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1</w:t>
            </w:r>
          </w:p>
        </w:tc>
        <w:tc>
          <w:tcPr>
            <w:tcW w:w="800" w:type="pct"/>
            <w:shd w:val="clear" w:color="auto" w:fill="auto"/>
            <w:noWrap w:val="0"/>
            <w:vAlign w:val="center"/>
          </w:tcPr>
          <w:p w14:paraId="2DCE0BE0">
            <w:pPr>
              <w:jc w:val="center"/>
              <w:rPr>
                <w:rFonts w:hint="eastAsia" w:ascii="宋体" w:hAnsi="宋体" w:cs="宋体"/>
                <w:kern w:val="0"/>
                <w:sz w:val="24"/>
                <w:lang w:val="en-US" w:eastAsia="zh-CN"/>
              </w:rPr>
            </w:pPr>
            <w:r>
              <w:rPr>
                <w:rFonts w:hint="eastAsia" w:ascii="宋体" w:hAnsi="宋体" w:cs="宋体"/>
                <w:kern w:val="0"/>
                <w:sz w:val="24"/>
                <w:lang w:val="en-US" w:eastAsia="zh-CN"/>
              </w:rPr>
              <w:t>棉服+内胆</w:t>
            </w:r>
          </w:p>
        </w:tc>
        <w:tc>
          <w:tcPr>
            <w:tcW w:w="1076" w:type="pct"/>
            <w:noWrap w:val="0"/>
            <w:vAlign w:val="center"/>
          </w:tcPr>
          <w:p w14:paraId="02146E23">
            <w:pPr>
              <w:jc w:val="center"/>
              <w:rPr>
                <w:rFonts w:hint="eastAsia" w:ascii="宋体" w:hAnsi="宋体" w:cs="宋体"/>
                <w:sz w:val="24"/>
              </w:rPr>
            </w:pPr>
          </w:p>
        </w:tc>
        <w:tc>
          <w:tcPr>
            <w:tcW w:w="405" w:type="pct"/>
            <w:noWrap w:val="0"/>
            <w:vAlign w:val="center"/>
          </w:tcPr>
          <w:p w14:paraId="5C59FC6F">
            <w:pPr>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419" w:type="pct"/>
            <w:noWrap w:val="0"/>
            <w:vAlign w:val="center"/>
          </w:tcPr>
          <w:p w14:paraId="5CFE9533">
            <w:pPr>
              <w:jc w:val="center"/>
              <w:rPr>
                <w:rFonts w:hint="eastAsia" w:ascii="宋体" w:hAnsi="宋体" w:cs="宋体" w:eastAsiaTheme="minorEastAsia"/>
                <w:sz w:val="24"/>
                <w:lang w:eastAsia="zh-CN"/>
              </w:rPr>
            </w:pPr>
          </w:p>
        </w:tc>
        <w:tc>
          <w:tcPr>
            <w:tcW w:w="641" w:type="pct"/>
            <w:noWrap w:val="0"/>
            <w:vAlign w:val="center"/>
          </w:tcPr>
          <w:p w14:paraId="15B88FDD">
            <w:pPr>
              <w:jc w:val="center"/>
              <w:rPr>
                <w:rFonts w:hint="eastAsia" w:ascii="宋体" w:hAnsi="宋体" w:cs="宋体"/>
                <w:sz w:val="24"/>
              </w:rPr>
            </w:pPr>
          </w:p>
        </w:tc>
        <w:tc>
          <w:tcPr>
            <w:tcW w:w="639" w:type="pct"/>
            <w:noWrap w:val="0"/>
            <w:vAlign w:val="center"/>
          </w:tcPr>
          <w:p w14:paraId="13EED5EA">
            <w:pPr>
              <w:jc w:val="center"/>
              <w:rPr>
                <w:rFonts w:hint="eastAsia" w:ascii="宋体" w:hAnsi="宋体" w:cs="宋体"/>
                <w:sz w:val="24"/>
              </w:rPr>
            </w:pPr>
          </w:p>
        </w:tc>
        <w:tc>
          <w:tcPr>
            <w:tcW w:w="756" w:type="pct"/>
            <w:noWrap w:val="0"/>
            <w:vAlign w:val="center"/>
          </w:tcPr>
          <w:p w14:paraId="76EEEECA">
            <w:pPr>
              <w:jc w:val="center"/>
              <w:rPr>
                <w:rFonts w:hint="default" w:ascii="宋体" w:hAnsi="宋体" w:cs="宋体" w:eastAsiaTheme="minorEastAsia"/>
                <w:sz w:val="24"/>
                <w:lang w:val="en-US" w:eastAsia="zh-CN"/>
              </w:rPr>
            </w:pPr>
            <w:r>
              <w:rPr>
                <w:rFonts w:hint="eastAsia" w:ascii="宋体" w:hAnsi="宋体" w:cs="宋体"/>
                <w:b/>
                <w:bCs/>
                <w:sz w:val="21"/>
                <w:szCs w:val="21"/>
                <w:lang w:val="en-US" w:eastAsia="zh-CN"/>
              </w:rPr>
              <w:t>以实际结算数量为准</w:t>
            </w:r>
          </w:p>
        </w:tc>
      </w:tr>
      <w:tr w14:paraId="0271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61" w:type="pct"/>
            <w:shd w:val="clear" w:color="auto" w:fill="auto"/>
            <w:noWrap w:val="0"/>
            <w:vAlign w:val="center"/>
          </w:tcPr>
          <w:p w14:paraId="7C039E2C">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2</w:t>
            </w:r>
          </w:p>
        </w:tc>
        <w:tc>
          <w:tcPr>
            <w:tcW w:w="800" w:type="pct"/>
            <w:shd w:val="clear" w:color="auto" w:fill="auto"/>
            <w:noWrap w:val="0"/>
            <w:vAlign w:val="center"/>
          </w:tcPr>
          <w:p w14:paraId="0B02A6E9">
            <w:pPr>
              <w:jc w:val="center"/>
              <w:rPr>
                <w:rFonts w:hint="eastAsia" w:ascii="宋体" w:hAnsi="宋体" w:cs="宋体"/>
                <w:kern w:val="0"/>
                <w:sz w:val="24"/>
                <w:lang w:val="en-US" w:eastAsia="zh-CN"/>
              </w:rPr>
            </w:pPr>
            <w:r>
              <w:rPr>
                <w:rFonts w:hint="eastAsia" w:ascii="宋体" w:hAnsi="宋体" w:cs="宋体"/>
                <w:kern w:val="0"/>
                <w:sz w:val="24"/>
                <w:lang w:val="en-US" w:eastAsia="zh-CN"/>
              </w:rPr>
              <w:t>白色短袖上衣</w:t>
            </w:r>
          </w:p>
        </w:tc>
        <w:tc>
          <w:tcPr>
            <w:tcW w:w="1076" w:type="pct"/>
            <w:noWrap w:val="0"/>
            <w:vAlign w:val="center"/>
          </w:tcPr>
          <w:p w14:paraId="13B235FB">
            <w:pPr>
              <w:jc w:val="center"/>
              <w:rPr>
                <w:rFonts w:hint="eastAsia" w:ascii="宋体" w:hAnsi="宋体" w:cs="宋体"/>
                <w:bCs/>
                <w:sz w:val="24"/>
              </w:rPr>
            </w:pPr>
          </w:p>
        </w:tc>
        <w:tc>
          <w:tcPr>
            <w:tcW w:w="405" w:type="pct"/>
            <w:noWrap w:val="0"/>
            <w:vAlign w:val="center"/>
          </w:tcPr>
          <w:p w14:paraId="25E8263C">
            <w:pPr>
              <w:spacing w:before="91" w:line="220" w:lineRule="auto"/>
              <w:ind w:firstLine="284" w:firstLineChars="100"/>
              <w:jc w:val="both"/>
              <w:rPr>
                <w:rFonts w:hint="eastAsia" w:ascii="宋体" w:hAnsi="宋体" w:cs="宋体"/>
                <w:bCs/>
                <w:sz w:val="24"/>
              </w:rPr>
            </w:pPr>
            <w:r>
              <w:rPr>
                <w:rFonts w:hint="eastAsia" w:ascii="宋体" w:hAnsi="宋体" w:eastAsia="宋体" w:cs="宋体"/>
                <w:spacing w:val="2"/>
                <w:sz w:val="28"/>
                <w:szCs w:val="28"/>
                <w:lang w:val="en-US" w:eastAsia="zh-CN"/>
              </w:rPr>
              <w:t>148</w:t>
            </w:r>
          </w:p>
        </w:tc>
        <w:tc>
          <w:tcPr>
            <w:tcW w:w="419" w:type="pct"/>
            <w:noWrap w:val="0"/>
            <w:vAlign w:val="center"/>
          </w:tcPr>
          <w:p w14:paraId="114355FA">
            <w:pPr>
              <w:jc w:val="center"/>
              <w:rPr>
                <w:rFonts w:hint="eastAsia" w:ascii="宋体" w:hAnsi="宋体" w:cs="宋体"/>
                <w:bCs/>
                <w:sz w:val="24"/>
              </w:rPr>
            </w:pPr>
          </w:p>
        </w:tc>
        <w:tc>
          <w:tcPr>
            <w:tcW w:w="641" w:type="pct"/>
            <w:noWrap w:val="0"/>
            <w:vAlign w:val="center"/>
          </w:tcPr>
          <w:p w14:paraId="171FE011">
            <w:pPr>
              <w:jc w:val="center"/>
              <w:rPr>
                <w:rFonts w:hint="eastAsia" w:ascii="宋体" w:hAnsi="宋体" w:cs="宋体"/>
                <w:bCs/>
                <w:sz w:val="24"/>
              </w:rPr>
            </w:pPr>
          </w:p>
        </w:tc>
        <w:tc>
          <w:tcPr>
            <w:tcW w:w="639" w:type="pct"/>
            <w:noWrap w:val="0"/>
            <w:vAlign w:val="center"/>
          </w:tcPr>
          <w:p w14:paraId="394A4259">
            <w:pPr>
              <w:jc w:val="center"/>
              <w:rPr>
                <w:rFonts w:hint="eastAsia" w:ascii="宋体" w:hAnsi="宋体" w:cs="宋体"/>
                <w:bCs/>
                <w:sz w:val="24"/>
              </w:rPr>
            </w:pPr>
          </w:p>
        </w:tc>
        <w:tc>
          <w:tcPr>
            <w:tcW w:w="756" w:type="pct"/>
            <w:noWrap w:val="0"/>
            <w:vAlign w:val="center"/>
          </w:tcPr>
          <w:p w14:paraId="2654D718">
            <w:pPr>
              <w:jc w:val="center"/>
              <w:rPr>
                <w:rFonts w:hint="eastAsia" w:ascii="宋体" w:hAnsi="宋体" w:cs="宋体"/>
                <w:bCs/>
                <w:sz w:val="24"/>
              </w:rPr>
            </w:pPr>
          </w:p>
        </w:tc>
      </w:tr>
      <w:tr w14:paraId="700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61" w:type="pct"/>
            <w:shd w:val="clear" w:color="auto" w:fill="auto"/>
            <w:noWrap w:val="0"/>
            <w:vAlign w:val="center"/>
          </w:tcPr>
          <w:p w14:paraId="62AFE582">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3</w:t>
            </w:r>
          </w:p>
        </w:tc>
        <w:tc>
          <w:tcPr>
            <w:tcW w:w="800" w:type="pct"/>
            <w:shd w:val="clear" w:color="auto" w:fill="auto"/>
            <w:noWrap w:val="0"/>
            <w:vAlign w:val="center"/>
          </w:tcPr>
          <w:p w14:paraId="19FEDF15">
            <w:pPr>
              <w:jc w:val="center"/>
              <w:rPr>
                <w:rFonts w:hint="eastAsia" w:ascii="宋体" w:hAnsi="宋体" w:cs="宋体"/>
                <w:kern w:val="0"/>
                <w:sz w:val="24"/>
                <w:lang w:val="en-US" w:eastAsia="zh-CN"/>
              </w:rPr>
            </w:pPr>
            <w:r>
              <w:rPr>
                <w:rFonts w:hint="eastAsia" w:ascii="宋体" w:hAnsi="宋体" w:cs="宋体"/>
                <w:kern w:val="0"/>
                <w:sz w:val="24"/>
                <w:lang w:val="en-US" w:eastAsia="zh-CN"/>
              </w:rPr>
              <w:t>藏蓝夏裤</w:t>
            </w:r>
          </w:p>
        </w:tc>
        <w:tc>
          <w:tcPr>
            <w:tcW w:w="1076" w:type="pct"/>
            <w:noWrap w:val="0"/>
            <w:vAlign w:val="center"/>
          </w:tcPr>
          <w:p w14:paraId="37B5CFB7">
            <w:pPr>
              <w:jc w:val="center"/>
              <w:rPr>
                <w:rFonts w:hint="eastAsia" w:ascii="宋体" w:hAnsi="宋体" w:cs="宋体"/>
                <w:bCs/>
                <w:sz w:val="24"/>
              </w:rPr>
            </w:pPr>
          </w:p>
        </w:tc>
        <w:tc>
          <w:tcPr>
            <w:tcW w:w="405" w:type="pct"/>
            <w:noWrap w:val="0"/>
            <w:vAlign w:val="center"/>
          </w:tcPr>
          <w:p w14:paraId="091BA78F">
            <w:pPr>
              <w:spacing w:before="91" w:line="219" w:lineRule="auto"/>
              <w:ind w:firstLine="284" w:firstLineChars="100"/>
              <w:jc w:val="both"/>
              <w:rPr>
                <w:rFonts w:hint="eastAsia" w:ascii="宋体" w:hAnsi="宋体" w:cs="宋体"/>
                <w:bCs/>
                <w:sz w:val="24"/>
              </w:rPr>
            </w:pPr>
            <w:r>
              <w:rPr>
                <w:rFonts w:hint="eastAsia" w:ascii="宋体" w:hAnsi="宋体" w:eastAsia="宋体" w:cs="宋体"/>
                <w:spacing w:val="2"/>
                <w:sz w:val="28"/>
                <w:szCs w:val="28"/>
                <w:lang w:val="en-US" w:eastAsia="zh-CN"/>
              </w:rPr>
              <w:t>148</w:t>
            </w:r>
          </w:p>
        </w:tc>
        <w:tc>
          <w:tcPr>
            <w:tcW w:w="419" w:type="pct"/>
            <w:noWrap w:val="0"/>
            <w:vAlign w:val="center"/>
          </w:tcPr>
          <w:p w14:paraId="33F9EED4">
            <w:pPr>
              <w:jc w:val="center"/>
              <w:rPr>
                <w:rFonts w:hint="eastAsia" w:ascii="宋体" w:hAnsi="宋体" w:cs="宋体"/>
                <w:bCs/>
                <w:sz w:val="24"/>
              </w:rPr>
            </w:pPr>
          </w:p>
        </w:tc>
        <w:tc>
          <w:tcPr>
            <w:tcW w:w="641" w:type="pct"/>
            <w:noWrap w:val="0"/>
            <w:vAlign w:val="center"/>
          </w:tcPr>
          <w:p w14:paraId="3F9AC34F">
            <w:pPr>
              <w:jc w:val="center"/>
              <w:rPr>
                <w:rFonts w:hint="eastAsia" w:ascii="宋体" w:hAnsi="宋体" w:cs="宋体"/>
                <w:bCs/>
                <w:sz w:val="24"/>
              </w:rPr>
            </w:pPr>
          </w:p>
        </w:tc>
        <w:tc>
          <w:tcPr>
            <w:tcW w:w="639" w:type="pct"/>
            <w:noWrap w:val="0"/>
            <w:vAlign w:val="center"/>
          </w:tcPr>
          <w:p w14:paraId="340EA72C">
            <w:pPr>
              <w:jc w:val="center"/>
              <w:rPr>
                <w:rFonts w:hint="eastAsia" w:ascii="宋体" w:hAnsi="宋体" w:cs="宋体"/>
                <w:bCs/>
                <w:sz w:val="24"/>
              </w:rPr>
            </w:pPr>
          </w:p>
        </w:tc>
        <w:tc>
          <w:tcPr>
            <w:tcW w:w="756" w:type="pct"/>
            <w:noWrap w:val="0"/>
            <w:vAlign w:val="center"/>
          </w:tcPr>
          <w:p w14:paraId="5897A394">
            <w:pPr>
              <w:jc w:val="center"/>
              <w:rPr>
                <w:rFonts w:hint="eastAsia" w:ascii="宋体" w:hAnsi="宋体" w:cs="宋体"/>
                <w:bCs/>
                <w:sz w:val="24"/>
              </w:rPr>
            </w:pPr>
          </w:p>
        </w:tc>
      </w:tr>
      <w:tr w14:paraId="0E7C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61" w:type="pct"/>
            <w:shd w:val="clear" w:color="auto" w:fill="auto"/>
            <w:noWrap w:val="0"/>
            <w:vAlign w:val="center"/>
          </w:tcPr>
          <w:p w14:paraId="1AC663E9">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4</w:t>
            </w:r>
          </w:p>
        </w:tc>
        <w:tc>
          <w:tcPr>
            <w:tcW w:w="800" w:type="pct"/>
            <w:shd w:val="clear" w:color="auto" w:fill="auto"/>
            <w:noWrap w:val="0"/>
            <w:vAlign w:val="center"/>
          </w:tcPr>
          <w:p w14:paraId="3D5AA3E7">
            <w:pPr>
              <w:jc w:val="center"/>
              <w:rPr>
                <w:rFonts w:hint="eastAsia" w:ascii="宋体" w:hAnsi="宋体" w:cs="宋体"/>
                <w:kern w:val="0"/>
                <w:sz w:val="24"/>
                <w:lang w:val="en-US" w:eastAsia="zh-CN"/>
              </w:rPr>
            </w:pPr>
            <w:r>
              <w:rPr>
                <w:rFonts w:hint="eastAsia" w:ascii="宋体" w:hAnsi="宋体" w:cs="宋体"/>
                <w:kern w:val="0"/>
                <w:sz w:val="24"/>
                <w:lang w:val="en-US" w:eastAsia="zh-CN"/>
              </w:rPr>
              <w:t>西裤</w:t>
            </w:r>
          </w:p>
        </w:tc>
        <w:tc>
          <w:tcPr>
            <w:tcW w:w="1076" w:type="pct"/>
            <w:noWrap w:val="0"/>
            <w:vAlign w:val="center"/>
          </w:tcPr>
          <w:p w14:paraId="34B2567D">
            <w:pPr>
              <w:jc w:val="center"/>
              <w:rPr>
                <w:rFonts w:hint="eastAsia" w:ascii="宋体" w:hAnsi="宋体" w:cs="宋体"/>
                <w:bCs/>
                <w:sz w:val="24"/>
              </w:rPr>
            </w:pPr>
          </w:p>
        </w:tc>
        <w:tc>
          <w:tcPr>
            <w:tcW w:w="405" w:type="pct"/>
            <w:noWrap w:val="0"/>
            <w:vAlign w:val="center"/>
          </w:tcPr>
          <w:p w14:paraId="0221DAA0">
            <w:pPr>
              <w:spacing w:before="91" w:line="220" w:lineRule="auto"/>
              <w:ind w:firstLine="290" w:firstLineChars="100"/>
              <w:jc w:val="both"/>
              <w:rPr>
                <w:rFonts w:hint="eastAsia" w:ascii="宋体" w:hAnsi="宋体" w:cs="宋体"/>
                <w:bCs/>
                <w:sz w:val="24"/>
              </w:rPr>
            </w:pPr>
            <w:r>
              <w:rPr>
                <w:rFonts w:hint="eastAsia" w:ascii="宋体" w:hAnsi="宋体" w:eastAsia="宋体" w:cs="宋体"/>
                <w:spacing w:val="5"/>
                <w:sz w:val="28"/>
                <w:szCs w:val="28"/>
                <w:lang w:val="en-US" w:eastAsia="zh-CN"/>
              </w:rPr>
              <w:t>148</w:t>
            </w:r>
          </w:p>
        </w:tc>
        <w:tc>
          <w:tcPr>
            <w:tcW w:w="419" w:type="pct"/>
            <w:noWrap w:val="0"/>
            <w:vAlign w:val="center"/>
          </w:tcPr>
          <w:p w14:paraId="19BB73AF">
            <w:pPr>
              <w:jc w:val="center"/>
              <w:rPr>
                <w:rFonts w:hint="eastAsia" w:ascii="宋体" w:hAnsi="宋体" w:cs="宋体"/>
                <w:bCs/>
                <w:sz w:val="24"/>
              </w:rPr>
            </w:pPr>
          </w:p>
        </w:tc>
        <w:tc>
          <w:tcPr>
            <w:tcW w:w="641" w:type="pct"/>
            <w:noWrap w:val="0"/>
            <w:vAlign w:val="center"/>
          </w:tcPr>
          <w:p w14:paraId="10932142">
            <w:pPr>
              <w:jc w:val="center"/>
              <w:rPr>
                <w:rFonts w:hint="eastAsia" w:ascii="宋体" w:hAnsi="宋体" w:cs="宋体"/>
                <w:bCs/>
                <w:sz w:val="24"/>
              </w:rPr>
            </w:pPr>
          </w:p>
        </w:tc>
        <w:tc>
          <w:tcPr>
            <w:tcW w:w="639" w:type="pct"/>
            <w:noWrap w:val="0"/>
            <w:vAlign w:val="center"/>
          </w:tcPr>
          <w:p w14:paraId="28CF688D">
            <w:pPr>
              <w:jc w:val="center"/>
              <w:rPr>
                <w:rFonts w:hint="eastAsia" w:ascii="宋体" w:hAnsi="宋体" w:cs="宋体"/>
                <w:bCs/>
                <w:sz w:val="24"/>
              </w:rPr>
            </w:pPr>
          </w:p>
        </w:tc>
        <w:tc>
          <w:tcPr>
            <w:tcW w:w="756" w:type="pct"/>
            <w:noWrap w:val="0"/>
            <w:vAlign w:val="center"/>
          </w:tcPr>
          <w:p w14:paraId="0D5DB0CC">
            <w:pPr>
              <w:jc w:val="center"/>
              <w:rPr>
                <w:rFonts w:hint="eastAsia" w:ascii="宋体" w:hAnsi="宋体" w:cs="宋体"/>
                <w:bCs/>
                <w:sz w:val="24"/>
              </w:rPr>
            </w:pPr>
          </w:p>
        </w:tc>
      </w:tr>
      <w:tr w14:paraId="11E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61" w:type="pct"/>
            <w:noWrap w:val="0"/>
            <w:vAlign w:val="center"/>
          </w:tcPr>
          <w:p w14:paraId="4FE51B8E">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5</w:t>
            </w:r>
          </w:p>
        </w:tc>
        <w:tc>
          <w:tcPr>
            <w:tcW w:w="800" w:type="pct"/>
            <w:noWrap w:val="0"/>
            <w:vAlign w:val="center"/>
          </w:tcPr>
          <w:p w14:paraId="3A733F0F">
            <w:pPr>
              <w:jc w:val="center"/>
              <w:rPr>
                <w:rFonts w:hint="eastAsia" w:ascii="宋体" w:hAnsi="宋体" w:cs="宋体"/>
                <w:kern w:val="0"/>
                <w:sz w:val="24"/>
                <w:lang w:val="en-US" w:eastAsia="zh-CN"/>
              </w:rPr>
            </w:pPr>
            <w:r>
              <w:rPr>
                <w:rFonts w:hint="eastAsia" w:ascii="宋体" w:hAnsi="宋体" w:cs="宋体"/>
                <w:kern w:val="0"/>
                <w:sz w:val="24"/>
                <w:lang w:val="en-US" w:eastAsia="zh-CN"/>
              </w:rPr>
              <w:t>卫衣</w:t>
            </w:r>
          </w:p>
        </w:tc>
        <w:tc>
          <w:tcPr>
            <w:tcW w:w="1076" w:type="pct"/>
            <w:noWrap w:val="0"/>
            <w:vAlign w:val="center"/>
          </w:tcPr>
          <w:p w14:paraId="4193A795">
            <w:pPr>
              <w:jc w:val="center"/>
              <w:rPr>
                <w:rFonts w:hint="eastAsia" w:ascii="宋体" w:hAnsi="宋体" w:cs="宋体"/>
                <w:bCs/>
                <w:sz w:val="24"/>
              </w:rPr>
            </w:pPr>
          </w:p>
        </w:tc>
        <w:tc>
          <w:tcPr>
            <w:tcW w:w="405" w:type="pct"/>
            <w:noWrap w:val="0"/>
            <w:vAlign w:val="center"/>
          </w:tcPr>
          <w:p w14:paraId="4B42DA97">
            <w:pPr>
              <w:spacing w:before="248" w:line="221" w:lineRule="auto"/>
              <w:ind w:firstLine="292" w:firstLineChars="100"/>
              <w:jc w:val="both"/>
              <w:rPr>
                <w:rFonts w:hint="eastAsia" w:ascii="宋体" w:hAnsi="宋体" w:cs="宋体"/>
                <w:bCs/>
                <w:sz w:val="24"/>
              </w:rPr>
            </w:pPr>
            <w:r>
              <w:rPr>
                <w:rFonts w:hint="eastAsia" w:ascii="宋体" w:hAnsi="宋体" w:eastAsia="宋体" w:cs="宋体"/>
                <w:spacing w:val="6"/>
                <w:sz w:val="28"/>
                <w:szCs w:val="28"/>
                <w:lang w:val="en-US" w:eastAsia="zh-CN"/>
              </w:rPr>
              <w:t>148</w:t>
            </w:r>
          </w:p>
        </w:tc>
        <w:tc>
          <w:tcPr>
            <w:tcW w:w="419" w:type="pct"/>
            <w:noWrap w:val="0"/>
            <w:vAlign w:val="center"/>
          </w:tcPr>
          <w:p w14:paraId="2464AAE2">
            <w:pPr>
              <w:jc w:val="center"/>
              <w:rPr>
                <w:rFonts w:hint="eastAsia" w:ascii="宋体" w:hAnsi="宋体" w:cs="宋体"/>
                <w:bCs/>
                <w:sz w:val="24"/>
              </w:rPr>
            </w:pPr>
          </w:p>
        </w:tc>
        <w:tc>
          <w:tcPr>
            <w:tcW w:w="641" w:type="pct"/>
            <w:noWrap w:val="0"/>
            <w:vAlign w:val="center"/>
          </w:tcPr>
          <w:p w14:paraId="4D6966FA">
            <w:pPr>
              <w:jc w:val="center"/>
              <w:rPr>
                <w:rFonts w:hint="eastAsia" w:ascii="宋体" w:hAnsi="宋体" w:cs="宋体"/>
                <w:bCs/>
                <w:sz w:val="24"/>
              </w:rPr>
            </w:pPr>
            <w:r>
              <w:rPr>
                <w:rFonts w:hint="eastAsia" w:ascii="宋体" w:hAnsi="宋体" w:cs="宋体"/>
                <w:kern w:val="0"/>
                <w:sz w:val="24"/>
                <w:lang w:val="en-US" w:eastAsia="zh-CN"/>
              </w:rPr>
              <w:t>合计</w:t>
            </w:r>
          </w:p>
        </w:tc>
        <w:tc>
          <w:tcPr>
            <w:tcW w:w="639" w:type="pct"/>
            <w:noWrap w:val="0"/>
            <w:vAlign w:val="center"/>
          </w:tcPr>
          <w:p w14:paraId="3321532F">
            <w:pPr>
              <w:jc w:val="center"/>
              <w:rPr>
                <w:rFonts w:hint="eastAsia" w:ascii="宋体" w:hAnsi="宋体" w:cs="宋体"/>
                <w:bCs/>
                <w:sz w:val="24"/>
              </w:rPr>
            </w:pPr>
          </w:p>
        </w:tc>
        <w:tc>
          <w:tcPr>
            <w:tcW w:w="756" w:type="pct"/>
            <w:noWrap w:val="0"/>
            <w:vAlign w:val="center"/>
          </w:tcPr>
          <w:p w14:paraId="75A5150E">
            <w:pPr>
              <w:jc w:val="center"/>
              <w:rPr>
                <w:rFonts w:hint="eastAsia" w:ascii="宋体" w:hAnsi="宋体" w:cs="宋体"/>
                <w:bCs/>
                <w:sz w:val="24"/>
              </w:rPr>
            </w:pPr>
          </w:p>
        </w:tc>
      </w:tr>
      <w:tr w14:paraId="079B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061" w:type="pct"/>
            <w:gridSpan w:val="2"/>
            <w:noWrap w:val="0"/>
            <w:vAlign w:val="center"/>
          </w:tcPr>
          <w:p w14:paraId="48B8F686">
            <w:pPr>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质保承诺</w:t>
            </w:r>
          </w:p>
        </w:tc>
        <w:tc>
          <w:tcPr>
            <w:tcW w:w="3181" w:type="pct"/>
            <w:gridSpan w:val="5"/>
            <w:noWrap w:val="0"/>
            <w:vAlign w:val="center"/>
          </w:tcPr>
          <w:p w14:paraId="51094FAF">
            <w:pPr>
              <w:jc w:val="center"/>
              <w:rPr>
                <w:rFonts w:hint="eastAsia" w:ascii="宋体" w:hAnsi="宋体" w:cs="宋体"/>
                <w:bCs/>
                <w:sz w:val="24"/>
              </w:rPr>
            </w:pPr>
          </w:p>
        </w:tc>
        <w:tc>
          <w:tcPr>
            <w:tcW w:w="756" w:type="pct"/>
            <w:noWrap w:val="0"/>
            <w:vAlign w:val="center"/>
          </w:tcPr>
          <w:p w14:paraId="73A89A56">
            <w:pPr>
              <w:jc w:val="center"/>
              <w:rPr>
                <w:rFonts w:hint="eastAsia" w:ascii="宋体" w:hAnsi="宋体" w:cs="宋体"/>
                <w:bCs/>
                <w:sz w:val="24"/>
              </w:rPr>
            </w:pPr>
          </w:p>
        </w:tc>
      </w:tr>
    </w:tbl>
    <w:p w14:paraId="140E822A">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11E1D91B">
      <w:pPr>
        <w:spacing w:line="360" w:lineRule="exact"/>
        <w:rPr>
          <w:rFonts w:hint="eastAsia" w:ascii="宋体" w:hAnsi="宋体" w:cs="宋体"/>
          <w:bCs/>
          <w:sz w:val="24"/>
        </w:rPr>
      </w:pPr>
      <w:r>
        <w:rPr>
          <w:rFonts w:hint="eastAsia" w:ascii="宋体" w:hAnsi="宋体" w:cs="宋体"/>
          <w:bCs/>
          <w:sz w:val="24"/>
        </w:rPr>
        <w:t>供应商：</w:t>
      </w:r>
      <w:r>
        <w:rPr>
          <w:rFonts w:hint="eastAsia" w:ascii="宋体" w:hAnsi="宋体" w:cs="宋体"/>
          <w:bCs/>
          <w:sz w:val="24"/>
          <w:u w:val="single"/>
          <w:lang w:val="en-US" w:eastAsia="zh-CN"/>
        </w:rPr>
        <w:t xml:space="preserve">                   </w:t>
      </w:r>
      <w:r>
        <w:rPr>
          <w:rFonts w:hint="eastAsia" w:ascii="宋体" w:hAnsi="宋体" w:cs="宋体"/>
          <w:bCs/>
          <w:sz w:val="24"/>
        </w:rPr>
        <w:t>（盖单位公章）</w:t>
      </w:r>
    </w:p>
    <w:p w14:paraId="2296D001">
      <w:pPr>
        <w:spacing w:line="360" w:lineRule="exact"/>
        <w:rPr>
          <w:rFonts w:hint="eastAsia" w:ascii="宋体" w:hAnsi="宋体" w:cs="宋体"/>
          <w:bCs/>
          <w:sz w:val="24"/>
        </w:rPr>
      </w:pPr>
    </w:p>
    <w:p w14:paraId="5D39BD55">
      <w:pPr>
        <w:spacing w:line="360" w:lineRule="exact"/>
        <w:rPr>
          <w:rFonts w:hint="eastAsia" w:ascii="宋体" w:hAnsi="宋体" w:cs="宋体"/>
          <w:bCs/>
          <w:sz w:val="24"/>
          <w:u w:val="single"/>
          <w:lang w:val="en-US" w:eastAsia="zh-CN"/>
        </w:rPr>
      </w:pPr>
      <w:r>
        <w:rPr>
          <w:rFonts w:hint="eastAsia" w:ascii="宋体" w:hAnsi="宋体" w:cs="宋体"/>
          <w:bCs/>
          <w:sz w:val="24"/>
        </w:rPr>
        <w:t>法定代表人或委托代理人：</w:t>
      </w:r>
      <w:r>
        <w:rPr>
          <w:rFonts w:hint="eastAsia" w:ascii="宋体" w:hAnsi="宋体" w:cs="宋体"/>
          <w:bCs/>
          <w:sz w:val="24"/>
          <w:u w:val="single"/>
          <w:lang w:val="en-US" w:eastAsia="zh-CN"/>
        </w:rPr>
        <w:t xml:space="preserve">             </w:t>
      </w:r>
      <w:r>
        <w:rPr>
          <w:rFonts w:hint="eastAsia" w:ascii="宋体" w:hAnsi="宋体" w:cs="宋体"/>
          <w:bCs/>
          <w:sz w:val="24"/>
        </w:rPr>
        <w:t>（签字或盖章）</w:t>
      </w:r>
    </w:p>
    <w:p w14:paraId="23FE1AD8">
      <w:pPr>
        <w:spacing w:line="360" w:lineRule="exact"/>
        <w:rPr>
          <w:rFonts w:hint="default" w:ascii="宋体" w:hAnsi="宋体" w:cs="宋体" w:eastAsiaTheme="minorEastAsia"/>
          <w:bCs/>
          <w:sz w:val="24"/>
          <w:u w:val="single"/>
          <w:lang w:val="en-US" w:eastAsia="zh-CN"/>
        </w:rPr>
      </w:pPr>
    </w:p>
    <w:p w14:paraId="24A8D9D1">
      <w:pPr>
        <w:spacing w:line="360" w:lineRule="exact"/>
        <w:rPr>
          <w:rFonts w:hint="eastAsia" w:ascii="宋体" w:hAnsi="宋体" w:cs="宋体"/>
          <w:bCs/>
          <w:sz w:val="24"/>
        </w:rPr>
      </w:pPr>
      <w:r>
        <w:rPr>
          <w:rFonts w:hint="eastAsia" w:ascii="宋体" w:hAnsi="宋体" w:cs="宋体"/>
          <w:bCs/>
          <w:sz w:val="24"/>
        </w:rPr>
        <w:t>联系电话：</w:t>
      </w:r>
      <w:r>
        <w:rPr>
          <w:rFonts w:hint="eastAsia" w:ascii="宋体" w:hAnsi="宋体" w:cs="宋体"/>
          <w:bCs/>
          <w:sz w:val="24"/>
          <w:u w:val="single"/>
          <w:lang w:val="en-US" w:eastAsia="zh-CN"/>
        </w:rPr>
        <w:t xml:space="preserve">                 </w:t>
      </w:r>
      <w:r>
        <w:rPr>
          <w:rFonts w:hint="eastAsia" w:ascii="宋体" w:hAnsi="宋体" w:cs="宋体"/>
          <w:bCs/>
          <w:sz w:val="24"/>
          <w:u w:val="none"/>
          <w:lang w:val="en-US" w:eastAsia="zh-CN"/>
        </w:rPr>
        <w:t xml:space="preserve">                                                                       </w:t>
      </w:r>
      <w:r>
        <w:rPr>
          <w:rFonts w:hint="eastAsia" w:ascii="宋体" w:hAnsi="宋体" w:cs="宋体"/>
          <w:bCs/>
          <w:sz w:val="24"/>
          <w:u w:val="single"/>
          <w:lang w:val="en-US" w:eastAsia="zh-CN"/>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729D41F8">
      <w:pPr>
        <w:rPr>
          <w:rFonts w:hint="eastAsia"/>
          <w:lang w:val="en-US" w:eastAsia="zh-CN"/>
        </w:rPr>
      </w:pPr>
      <w:r>
        <w:rPr>
          <w:rFonts w:hint="eastAsia"/>
          <w:lang w:val="en-US" w:eastAsia="zh-CN"/>
        </w:rPr>
        <w:br w:type="page"/>
      </w:r>
    </w:p>
    <w:p w14:paraId="4F9DD8E1">
      <w:pPr>
        <w:tabs>
          <w:tab w:val="left" w:pos="2803"/>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6DFE7205">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二、云南省滇南中心医院（红河哈尼族彝族自治州第一人民医院）</w:t>
      </w:r>
    </w:p>
    <w:p w14:paraId="019B4397">
      <w:pPr>
        <w:spacing w:line="360" w:lineRule="exact"/>
        <w:jc w:val="center"/>
        <w:outlineLvl w:val="0"/>
        <w:rPr>
          <w:rFonts w:hint="eastAsia" w:ascii="宋体" w:hAnsi="宋体" w:cs="宋体"/>
          <w:sz w:val="24"/>
        </w:rPr>
      </w:pPr>
      <w:bookmarkStart w:id="47" w:name="_Toc29028"/>
      <w:r>
        <w:rPr>
          <w:rFonts w:hint="eastAsia" w:ascii="宋体" w:hAnsi="宋体" w:cs="宋体"/>
          <w:b/>
          <w:bCs/>
          <w:sz w:val="24"/>
          <w:lang w:val="en-US" w:eastAsia="zh-CN"/>
        </w:rPr>
        <w:t>院前急救工作服最终报价一览表</w:t>
      </w:r>
      <w:bookmarkEnd w:id="47"/>
    </w:p>
    <w:tbl>
      <w:tblPr>
        <w:tblStyle w:val="8"/>
        <w:tblpPr w:leftFromText="180" w:rightFromText="180" w:vertAnchor="text" w:horzAnchor="page" w:tblpX="1461" w:tblpY="354"/>
        <w:tblOverlap w:val="never"/>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073"/>
        <w:gridCol w:w="3189"/>
        <w:gridCol w:w="1136"/>
        <w:gridCol w:w="1179"/>
        <w:gridCol w:w="1795"/>
        <w:gridCol w:w="1970"/>
        <w:gridCol w:w="2268"/>
      </w:tblGrid>
      <w:tr w14:paraId="4237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253" w:type="pct"/>
            <w:noWrap w:val="0"/>
            <w:vAlign w:val="center"/>
          </w:tcPr>
          <w:p w14:paraId="39DB73BA">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序号</w:t>
            </w:r>
          </w:p>
        </w:tc>
        <w:tc>
          <w:tcPr>
            <w:tcW w:w="722" w:type="pct"/>
            <w:noWrap w:val="0"/>
            <w:vAlign w:val="center"/>
          </w:tcPr>
          <w:p w14:paraId="6F30FD81">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名称</w:t>
            </w:r>
          </w:p>
        </w:tc>
        <w:tc>
          <w:tcPr>
            <w:tcW w:w="1112" w:type="pct"/>
            <w:noWrap w:val="0"/>
            <w:vAlign w:val="center"/>
          </w:tcPr>
          <w:p w14:paraId="0DF87760">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生产厂家</w:t>
            </w:r>
          </w:p>
        </w:tc>
        <w:tc>
          <w:tcPr>
            <w:tcW w:w="396" w:type="pct"/>
            <w:noWrap w:val="0"/>
            <w:vAlign w:val="center"/>
          </w:tcPr>
          <w:p w14:paraId="07341E51">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数量</w:t>
            </w:r>
          </w:p>
        </w:tc>
        <w:tc>
          <w:tcPr>
            <w:tcW w:w="411" w:type="pct"/>
            <w:noWrap w:val="0"/>
            <w:vAlign w:val="center"/>
          </w:tcPr>
          <w:p w14:paraId="376BDD05">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单位</w:t>
            </w:r>
          </w:p>
        </w:tc>
        <w:tc>
          <w:tcPr>
            <w:tcW w:w="626" w:type="pct"/>
            <w:noWrap w:val="0"/>
            <w:vAlign w:val="center"/>
          </w:tcPr>
          <w:p w14:paraId="45786A3B">
            <w:pPr>
              <w:spacing w:line="360" w:lineRule="exact"/>
              <w:jc w:val="center"/>
              <w:outlineLvl w:val="0"/>
              <w:rPr>
                <w:rFonts w:hint="default" w:ascii="宋体" w:hAnsi="宋体" w:cs="宋体"/>
                <w:b/>
                <w:bCs/>
                <w:sz w:val="24"/>
                <w:lang w:val="en-US" w:eastAsia="zh-CN"/>
              </w:rPr>
            </w:pPr>
            <w:r>
              <w:rPr>
                <w:rFonts w:hint="eastAsia" w:ascii="宋体" w:hAnsi="宋体" w:cs="宋体"/>
                <w:b/>
                <w:bCs/>
                <w:sz w:val="24"/>
                <w:lang w:val="en-US" w:eastAsia="zh-CN"/>
              </w:rPr>
              <w:t>单价（元）</w:t>
            </w:r>
          </w:p>
        </w:tc>
        <w:tc>
          <w:tcPr>
            <w:tcW w:w="686" w:type="pct"/>
            <w:noWrap w:val="0"/>
            <w:vAlign w:val="center"/>
          </w:tcPr>
          <w:p w14:paraId="613AAEA7">
            <w:pPr>
              <w:spacing w:line="360" w:lineRule="exact"/>
              <w:jc w:val="center"/>
              <w:outlineLvl w:val="0"/>
              <w:rPr>
                <w:rFonts w:hint="eastAsia" w:ascii="宋体" w:hAnsi="宋体" w:cs="宋体"/>
                <w:b/>
                <w:bCs/>
                <w:sz w:val="24"/>
                <w:lang w:val="en-US" w:eastAsia="zh-CN"/>
              </w:rPr>
            </w:pPr>
            <w:r>
              <w:rPr>
                <w:rFonts w:hint="eastAsia" w:ascii="宋体" w:hAnsi="宋体" w:cs="宋体"/>
                <w:b/>
                <w:bCs/>
                <w:sz w:val="24"/>
                <w:lang w:val="en-US" w:eastAsia="zh-CN"/>
              </w:rPr>
              <w:t>金额（元）</w:t>
            </w:r>
          </w:p>
        </w:tc>
        <w:tc>
          <w:tcPr>
            <w:tcW w:w="791" w:type="pct"/>
            <w:noWrap w:val="0"/>
            <w:vAlign w:val="center"/>
          </w:tcPr>
          <w:p w14:paraId="414E9ADC">
            <w:pPr>
              <w:spacing w:line="360" w:lineRule="exact"/>
              <w:jc w:val="center"/>
              <w:outlineLvl w:val="0"/>
              <w:rPr>
                <w:rFonts w:hint="default" w:ascii="宋体" w:hAnsi="宋体" w:cs="宋体"/>
                <w:b/>
                <w:bCs/>
                <w:sz w:val="24"/>
                <w:lang w:val="en-US" w:eastAsia="zh-CN"/>
              </w:rPr>
            </w:pPr>
            <w:r>
              <w:rPr>
                <w:rFonts w:hint="eastAsia" w:ascii="宋体" w:hAnsi="宋体" w:cs="宋体"/>
                <w:b/>
                <w:bCs/>
                <w:sz w:val="24"/>
                <w:lang w:val="en-US" w:eastAsia="zh-CN"/>
              </w:rPr>
              <w:t>备注</w:t>
            </w:r>
          </w:p>
        </w:tc>
      </w:tr>
      <w:tr w14:paraId="3D54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53" w:type="pct"/>
            <w:shd w:val="clear" w:color="auto" w:fill="auto"/>
            <w:noWrap w:val="0"/>
            <w:vAlign w:val="center"/>
          </w:tcPr>
          <w:p w14:paraId="4F5F4D63">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1</w:t>
            </w:r>
          </w:p>
        </w:tc>
        <w:tc>
          <w:tcPr>
            <w:tcW w:w="722" w:type="pct"/>
            <w:shd w:val="clear" w:color="auto" w:fill="auto"/>
            <w:noWrap w:val="0"/>
            <w:vAlign w:val="center"/>
          </w:tcPr>
          <w:p w14:paraId="46F98D63">
            <w:pPr>
              <w:jc w:val="center"/>
              <w:rPr>
                <w:rFonts w:hint="eastAsia" w:ascii="宋体" w:hAnsi="宋体" w:cs="宋体"/>
                <w:kern w:val="0"/>
                <w:sz w:val="24"/>
                <w:lang w:val="en-US" w:eastAsia="zh-CN"/>
              </w:rPr>
            </w:pPr>
            <w:r>
              <w:rPr>
                <w:rFonts w:hint="eastAsia" w:ascii="宋体" w:hAnsi="宋体" w:cs="宋体"/>
                <w:kern w:val="0"/>
                <w:sz w:val="24"/>
                <w:lang w:val="en-US" w:eastAsia="zh-CN"/>
              </w:rPr>
              <w:t>棉服+内胆</w:t>
            </w:r>
          </w:p>
        </w:tc>
        <w:tc>
          <w:tcPr>
            <w:tcW w:w="1112" w:type="pct"/>
            <w:noWrap w:val="0"/>
            <w:vAlign w:val="center"/>
          </w:tcPr>
          <w:p w14:paraId="26DA742B">
            <w:pPr>
              <w:jc w:val="center"/>
              <w:rPr>
                <w:rFonts w:hint="eastAsia" w:ascii="宋体" w:hAnsi="宋体" w:cs="宋体"/>
                <w:sz w:val="24"/>
              </w:rPr>
            </w:pPr>
          </w:p>
        </w:tc>
        <w:tc>
          <w:tcPr>
            <w:tcW w:w="396" w:type="pct"/>
            <w:noWrap w:val="0"/>
            <w:vAlign w:val="center"/>
          </w:tcPr>
          <w:p w14:paraId="241D0C22">
            <w:pPr>
              <w:jc w:val="center"/>
              <w:rPr>
                <w:rFonts w:hint="eastAsia" w:ascii="宋体" w:hAnsi="宋体" w:cs="宋体"/>
                <w:sz w:val="24"/>
              </w:rPr>
            </w:pPr>
            <w:r>
              <w:rPr>
                <w:rFonts w:hint="eastAsia" w:ascii="宋体" w:hAnsi="宋体" w:cs="宋体"/>
                <w:sz w:val="24"/>
                <w:lang w:val="en-US" w:eastAsia="zh-CN"/>
              </w:rPr>
              <w:t>1</w:t>
            </w:r>
          </w:p>
        </w:tc>
        <w:tc>
          <w:tcPr>
            <w:tcW w:w="411" w:type="pct"/>
            <w:noWrap w:val="0"/>
            <w:vAlign w:val="center"/>
          </w:tcPr>
          <w:p w14:paraId="11C3CA46">
            <w:pPr>
              <w:jc w:val="center"/>
              <w:rPr>
                <w:rFonts w:hint="eastAsia" w:ascii="宋体" w:hAnsi="宋体" w:cs="宋体" w:eastAsiaTheme="minorEastAsia"/>
                <w:sz w:val="24"/>
                <w:lang w:eastAsia="zh-CN"/>
              </w:rPr>
            </w:pPr>
          </w:p>
        </w:tc>
        <w:tc>
          <w:tcPr>
            <w:tcW w:w="626" w:type="pct"/>
            <w:noWrap w:val="0"/>
            <w:vAlign w:val="center"/>
          </w:tcPr>
          <w:p w14:paraId="5DC457C5">
            <w:pPr>
              <w:jc w:val="center"/>
              <w:rPr>
                <w:rFonts w:hint="eastAsia" w:ascii="宋体" w:hAnsi="宋体" w:cs="宋体"/>
                <w:sz w:val="24"/>
              </w:rPr>
            </w:pPr>
          </w:p>
        </w:tc>
        <w:tc>
          <w:tcPr>
            <w:tcW w:w="686" w:type="pct"/>
            <w:noWrap w:val="0"/>
            <w:vAlign w:val="center"/>
          </w:tcPr>
          <w:p w14:paraId="4600A705">
            <w:pPr>
              <w:jc w:val="center"/>
              <w:rPr>
                <w:rFonts w:hint="eastAsia" w:ascii="宋体" w:hAnsi="宋体" w:cs="宋体"/>
                <w:sz w:val="24"/>
              </w:rPr>
            </w:pPr>
          </w:p>
        </w:tc>
        <w:tc>
          <w:tcPr>
            <w:tcW w:w="791" w:type="pct"/>
            <w:shd w:val="clear" w:color="auto" w:fill="auto"/>
            <w:noWrap w:val="0"/>
            <w:vAlign w:val="center"/>
          </w:tcPr>
          <w:p w14:paraId="504D1703">
            <w:pPr>
              <w:jc w:val="center"/>
              <w:rPr>
                <w:rFonts w:hint="eastAsia" w:ascii="宋体" w:hAnsi="宋体" w:cs="宋体" w:eastAsiaTheme="minorEastAsia"/>
                <w:kern w:val="2"/>
                <w:sz w:val="24"/>
                <w:szCs w:val="24"/>
                <w:lang w:val="en-US" w:eastAsia="zh-CN" w:bidi="ar-SA"/>
              </w:rPr>
            </w:pPr>
            <w:r>
              <w:rPr>
                <w:rFonts w:hint="eastAsia" w:ascii="宋体" w:hAnsi="宋体" w:cs="宋体"/>
                <w:b/>
                <w:bCs/>
                <w:sz w:val="21"/>
                <w:szCs w:val="21"/>
                <w:lang w:val="en-US" w:eastAsia="zh-CN"/>
              </w:rPr>
              <w:t>以实际结算数量为准</w:t>
            </w:r>
          </w:p>
        </w:tc>
      </w:tr>
      <w:tr w14:paraId="000B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3" w:type="pct"/>
            <w:shd w:val="clear" w:color="auto" w:fill="auto"/>
            <w:noWrap w:val="0"/>
            <w:vAlign w:val="center"/>
          </w:tcPr>
          <w:p w14:paraId="578910BB">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2</w:t>
            </w:r>
          </w:p>
        </w:tc>
        <w:tc>
          <w:tcPr>
            <w:tcW w:w="722" w:type="pct"/>
            <w:shd w:val="clear" w:color="auto" w:fill="auto"/>
            <w:noWrap w:val="0"/>
            <w:vAlign w:val="center"/>
          </w:tcPr>
          <w:p w14:paraId="279CC368">
            <w:pPr>
              <w:jc w:val="center"/>
              <w:rPr>
                <w:rFonts w:hint="eastAsia" w:ascii="宋体" w:hAnsi="宋体" w:cs="宋体"/>
                <w:kern w:val="0"/>
                <w:sz w:val="24"/>
                <w:lang w:val="en-US" w:eastAsia="zh-CN"/>
              </w:rPr>
            </w:pPr>
            <w:r>
              <w:rPr>
                <w:rFonts w:hint="eastAsia" w:ascii="宋体" w:hAnsi="宋体" w:cs="宋体"/>
                <w:kern w:val="0"/>
                <w:sz w:val="24"/>
                <w:lang w:val="en-US" w:eastAsia="zh-CN"/>
              </w:rPr>
              <w:t>白色短袖上衣</w:t>
            </w:r>
          </w:p>
        </w:tc>
        <w:tc>
          <w:tcPr>
            <w:tcW w:w="1112" w:type="pct"/>
            <w:noWrap w:val="0"/>
            <w:vAlign w:val="center"/>
          </w:tcPr>
          <w:p w14:paraId="115D8B06">
            <w:pPr>
              <w:jc w:val="center"/>
              <w:rPr>
                <w:rFonts w:hint="eastAsia" w:ascii="宋体" w:hAnsi="宋体" w:cs="宋体"/>
                <w:bCs/>
                <w:sz w:val="24"/>
              </w:rPr>
            </w:pPr>
          </w:p>
        </w:tc>
        <w:tc>
          <w:tcPr>
            <w:tcW w:w="396" w:type="pct"/>
            <w:noWrap w:val="0"/>
            <w:vAlign w:val="center"/>
          </w:tcPr>
          <w:p w14:paraId="478ECDFB">
            <w:pPr>
              <w:spacing w:before="91" w:line="220" w:lineRule="auto"/>
              <w:ind w:firstLine="284" w:firstLineChars="100"/>
              <w:jc w:val="both"/>
              <w:rPr>
                <w:rFonts w:hint="eastAsia" w:ascii="宋体" w:hAnsi="宋体" w:cs="宋体"/>
                <w:bCs/>
                <w:sz w:val="24"/>
              </w:rPr>
            </w:pPr>
            <w:r>
              <w:rPr>
                <w:rFonts w:hint="eastAsia" w:ascii="宋体" w:hAnsi="宋体" w:eastAsia="宋体" w:cs="宋体"/>
                <w:spacing w:val="2"/>
                <w:sz w:val="28"/>
                <w:szCs w:val="28"/>
                <w:lang w:val="en-US" w:eastAsia="zh-CN"/>
              </w:rPr>
              <w:t>148</w:t>
            </w:r>
          </w:p>
        </w:tc>
        <w:tc>
          <w:tcPr>
            <w:tcW w:w="411" w:type="pct"/>
            <w:noWrap w:val="0"/>
            <w:vAlign w:val="center"/>
          </w:tcPr>
          <w:p w14:paraId="0FB3B244">
            <w:pPr>
              <w:jc w:val="center"/>
              <w:rPr>
                <w:rFonts w:hint="eastAsia" w:ascii="宋体" w:hAnsi="宋体" w:cs="宋体"/>
                <w:bCs/>
                <w:sz w:val="24"/>
              </w:rPr>
            </w:pPr>
          </w:p>
        </w:tc>
        <w:tc>
          <w:tcPr>
            <w:tcW w:w="626" w:type="pct"/>
            <w:noWrap w:val="0"/>
            <w:vAlign w:val="center"/>
          </w:tcPr>
          <w:p w14:paraId="43B42116">
            <w:pPr>
              <w:jc w:val="center"/>
              <w:rPr>
                <w:rFonts w:hint="eastAsia" w:ascii="宋体" w:hAnsi="宋体" w:cs="宋体"/>
                <w:bCs/>
                <w:sz w:val="24"/>
              </w:rPr>
            </w:pPr>
          </w:p>
        </w:tc>
        <w:tc>
          <w:tcPr>
            <w:tcW w:w="686" w:type="pct"/>
            <w:noWrap w:val="0"/>
            <w:vAlign w:val="center"/>
          </w:tcPr>
          <w:p w14:paraId="2AE434F8">
            <w:pPr>
              <w:jc w:val="center"/>
              <w:rPr>
                <w:rFonts w:hint="eastAsia" w:ascii="宋体" w:hAnsi="宋体" w:cs="宋体"/>
                <w:bCs/>
                <w:sz w:val="24"/>
              </w:rPr>
            </w:pPr>
          </w:p>
        </w:tc>
        <w:tc>
          <w:tcPr>
            <w:tcW w:w="791" w:type="pct"/>
            <w:noWrap w:val="0"/>
            <w:vAlign w:val="center"/>
          </w:tcPr>
          <w:p w14:paraId="7989211F">
            <w:pPr>
              <w:jc w:val="center"/>
              <w:rPr>
                <w:rFonts w:hint="eastAsia" w:ascii="宋体" w:hAnsi="宋体" w:cs="宋体"/>
                <w:bCs/>
                <w:sz w:val="24"/>
              </w:rPr>
            </w:pPr>
          </w:p>
        </w:tc>
      </w:tr>
      <w:tr w14:paraId="3DF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3" w:type="pct"/>
            <w:shd w:val="clear" w:color="auto" w:fill="auto"/>
            <w:noWrap w:val="0"/>
            <w:vAlign w:val="center"/>
          </w:tcPr>
          <w:p w14:paraId="66908A4A">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3</w:t>
            </w:r>
          </w:p>
        </w:tc>
        <w:tc>
          <w:tcPr>
            <w:tcW w:w="722" w:type="pct"/>
            <w:shd w:val="clear" w:color="auto" w:fill="auto"/>
            <w:noWrap w:val="0"/>
            <w:vAlign w:val="center"/>
          </w:tcPr>
          <w:p w14:paraId="3BCAE9B2">
            <w:pPr>
              <w:jc w:val="center"/>
              <w:rPr>
                <w:rFonts w:hint="eastAsia" w:ascii="宋体" w:hAnsi="宋体" w:cs="宋体"/>
                <w:kern w:val="0"/>
                <w:sz w:val="24"/>
                <w:lang w:val="en-US" w:eastAsia="zh-CN"/>
              </w:rPr>
            </w:pPr>
            <w:r>
              <w:rPr>
                <w:rFonts w:hint="eastAsia" w:ascii="宋体" w:hAnsi="宋体" w:cs="宋体"/>
                <w:kern w:val="0"/>
                <w:sz w:val="24"/>
                <w:lang w:val="en-US" w:eastAsia="zh-CN"/>
              </w:rPr>
              <w:t>藏蓝夏裤</w:t>
            </w:r>
          </w:p>
        </w:tc>
        <w:tc>
          <w:tcPr>
            <w:tcW w:w="1112" w:type="pct"/>
            <w:noWrap w:val="0"/>
            <w:vAlign w:val="center"/>
          </w:tcPr>
          <w:p w14:paraId="44933BA9">
            <w:pPr>
              <w:jc w:val="center"/>
              <w:rPr>
                <w:rFonts w:hint="eastAsia" w:ascii="宋体" w:hAnsi="宋体" w:cs="宋体"/>
                <w:bCs/>
                <w:sz w:val="24"/>
              </w:rPr>
            </w:pPr>
          </w:p>
        </w:tc>
        <w:tc>
          <w:tcPr>
            <w:tcW w:w="396" w:type="pct"/>
            <w:noWrap w:val="0"/>
            <w:vAlign w:val="center"/>
          </w:tcPr>
          <w:p w14:paraId="44D8BCDE">
            <w:pPr>
              <w:spacing w:before="91" w:line="219" w:lineRule="auto"/>
              <w:ind w:firstLine="284" w:firstLineChars="100"/>
              <w:jc w:val="both"/>
              <w:rPr>
                <w:rFonts w:hint="eastAsia" w:ascii="宋体" w:hAnsi="宋体" w:cs="宋体"/>
                <w:bCs/>
                <w:sz w:val="24"/>
              </w:rPr>
            </w:pPr>
            <w:r>
              <w:rPr>
                <w:rFonts w:hint="eastAsia" w:ascii="宋体" w:hAnsi="宋体" w:eastAsia="宋体" w:cs="宋体"/>
                <w:spacing w:val="2"/>
                <w:sz w:val="28"/>
                <w:szCs w:val="28"/>
                <w:lang w:val="en-US" w:eastAsia="zh-CN"/>
              </w:rPr>
              <w:t>148</w:t>
            </w:r>
          </w:p>
        </w:tc>
        <w:tc>
          <w:tcPr>
            <w:tcW w:w="411" w:type="pct"/>
            <w:noWrap w:val="0"/>
            <w:vAlign w:val="center"/>
          </w:tcPr>
          <w:p w14:paraId="09D43ED7">
            <w:pPr>
              <w:jc w:val="center"/>
              <w:rPr>
                <w:rFonts w:hint="eastAsia" w:ascii="宋体" w:hAnsi="宋体" w:cs="宋体"/>
                <w:bCs/>
                <w:sz w:val="24"/>
              </w:rPr>
            </w:pPr>
          </w:p>
        </w:tc>
        <w:tc>
          <w:tcPr>
            <w:tcW w:w="626" w:type="pct"/>
            <w:noWrap w:val="0"/>
            <w:vAlign w:val="center"/>
          </w:tcPr>
          <w:p w14:paraId="60BC0EC7">
            <w:pPr>
              <w:jc w:val="center"/>
              <w:rPr>
                <w:rFonts w:hint="eastAsia" w:ascii="宋体" w:hAnsi="宋体" w:cs="宋体"/>
                <w:bCs/>
                <w:sz w:val="24"/>
              </w:rPr>
            </w:pPr>
          </w:p>
        </w:tc>
        <w:tc>
          <w:tcPr>
            <w:tcW w:w="686" w:type="pct"/>
            <w:noWrap w:val="0"/>
            <w:vAlign w:val="center"/>
          </w:tcPr>
          <w:p w14:paraId="17FEC9EA">
            <w:pPr>
              <w:jc w:val="center"/>
              <w:rPr>
                <w:rFonts w:hint="eastAsia" w:ascii="宋体" w:hAnsi="宋体" w:cs="宋体"/>
                <w:bCs/>
                <w:sz w:val="24"/>
              </w:rPr>
            </w:pPr>
          </w:p>
        </w:tc>
        <w:tc>
          <w:tcPr>
            <w:tcW w:w="791" w:type="pct"/>
            <w:noWrap w:val="0"/>
            <w:vAlign w:val="center"/>
          </w:tcPr>
          <w:p w14:paraId="521CBEDF">
            <w:pPr>
              <w:jc w:val="center"/>
              <w:rPr>
                <w:rFonts w:hint="eastAsia" w:ascii="宋体" w:hAnsi="宋体" w:cs="宋体"/>
                <w:bCs/>
                <w:sz w:val="24"/>
              </w:rPr>
            </w:pPr>
          </w:p>
        </w:tc>
      </w:tr>
      <w:tr w14:paraId="75AD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53" w:type="pct"/>
            <w:shd w:val="clear" w:color="auto" w:fill="auto"/>
            <w:noWrap w:val="0"/>
            <w:vAlign w:val="center"/>
          </w:tcPr>
          <w:p w14:paraId="0A922942">
            <w:pPr>
              <w:keepNext w:val="0"/>
              <w:keepLines w:val="0"/>
              <w:widowControl/>
              <w:suppressLineNumbers w:val="0"/>
              <w:jc w:val="center"/>
              <w:textAlignment w:val="center"/>
              <w:rPr>
                <w:rFonts w:hint="eastAsia" w:ascii="宋体" w:hAnsi="宋体" w:eastAsia="宋体" w:cs="宋体"/>
                <w:i w:val="0"/>
                <w:iCs w:val="0"/>
                <w:color w:val="000000"/>
                <w:kern w:val="2"/>
                <w:sz w:val="26"/>
                <w:szCs w:val="26"/>
                <w:u w:val="none"/>
                <w:lang w:val="en-US" w:eastAsia="zh-CN" w:bidi="ar-SA"/>
              </w:rPr>
            </w:pPr>
            <w:r>
              <w:rPr>
                <w:rFonts w:hint="eastAsia" w:ascii="宋体" w:hAnsi="宋体" w:eastAsia="宋体" w:cs="宋体"/>
                <w:i w:val="0"/>
                <w:iCs w:val="0"/>
                <w:color w:val="000000"/>
                <w:kern w:val="0"/>
                <w:sz w:val="26"/>
                <w:szCs w:val="26"/>
                <w:u w:val="none"/>
                <w:lang w:val="en-US" w:eastAsia="zh-CN" w:bidi="ar"/>
              </w:rPr>
              <w:t>4</w:t>
            </w:r>
          </w:p>
        </w:tc>
        <w:tc>
          <w:tcPr>
            <w:tcW w:w="722" w:type="pct"/>
            <w:shd w:val="clear" w:color="auto" w:fill="auto"/>
            <w:noWrap w:val="0"/>
            <w:vAlign w:val="center"/>
          </w:tcPr>
          <w:p w14:paraId="77F03FE3">
            <w:pPr>
              <w:jc w:val="center"/>
              <w:rPr>
                <w:rFonts w:hint="eastAsia" w:ascii="宋体" w:hAnsi="宋体" w:cs="宋体"/>
                <w:kern w:val="0"/>
                <w:sz w:val="24"/>
                <w:lang w:val="en-US" w:eastAsia="zh-CN"/>
              </w:rPr>
            </w:pPr>
            <w:r>
              <w:rPr>
                <w:rFonts w:hint="eastAsia" w:ascii="宋体" w:hAnsi="宋体" w:cs="宋体"/>
                <w:kern w:val="0"/>
                <w:sz w:val="24"/>
                <w:lang w:val="en-US" w:eastAsia="zh-CN"/>
              </w:rPr>
              <w:t>西裤</w:t>
            </w:r>
          </w:p>
        </w:tc>
        <w:tc>
          <w:tcPr>
            <w:tcW w:w="1112" w:type="pct"/>
            <w:noWrap w:val="0"/>
            <w:vAlign w:val="center"/>
          </w:tcPr>
          <w:p w14:paraId="784C858C">
            <w:pPr>
              <w:jc w:val="center"/>
              <w:rPr>
                <w:rFonts w:hint="eastAsia" w:ascii="宋体" w:hAnsi="宋体" w:cs="宋体"/>
                <w:bCs/>
                <w:sz w:val="24"/>
              </w:rPr>
            </w:pPr>
          </w:p>
        </w:tc>
        <w:tc>
          <w:tcPr>
            <w:tcW w:w="396" w:type="pct"/>
            <w:noWrap w:val="0"/>
            <w:vAlign w:val="center"/>
          </w:tcPr>
          <w:p w14:paraId="52F6720F">
            <w:pPr>
              <w:spacing w:before="91" w:line="220" w:lineRule="auto"/>
              <w:ind w:firstLine="290" w:firstLineChars="100"/>
              <w:jc w:val="both"/>
              <w:rPr>
                <w:rFonts w:hint="eastAsia" w:ascii="宋体" w:hAnsi="宋体" w:cs="宋体"/>
                <w:bCs/>
                <w:sz w:val="24"/>
              </w:rPr>
            </w:pPr>
            <w:r>
              <w:rPr>
                <w:rFonts w:hint="eastAsia" w:ascii="宋体" w:hAnsi="宋体" w:eastAsia="宋体" w:cs="宋体"/>
                <w:spacing w:val="5"/>
                <w:sz w:val="28"/>
                <w:szCs w:val="28"/>
                <w:lang w:val="en-US" w:eastAsia="zh-CN"/>
              </w:rPr>
              <w:t>148</w:t>
            </w:r>
          </w:p>
        </w:tc>
        <w:tc>
          <w:tcPr>
            <w:tcW w:w="411" w:type="pct"/>
            <w:noWrap w:val="0"/>
            <w:vAlign w:val="center"/>
          </w:tcPr>
          <w:p w14:paraId="5125D42A">
            <w:pPr>
              <w:jc w:val="center"/>
              <w:rPr>
                <w:rFonts w:hint="eastAsia" w:ascii="宋体" w:hAnsi="宋体" w:cs="宋体"/>
                <w:bCs/>
                <w:sz w:val="24"/>
              </w:rPr>
            </w:pPr>
          </w:p>
        </w:tc>
        <w:tc>
          <w:tcPr>
            <w:tcW w:w="626" w:type="pct"/>
            <w:noWrap w:val="0"/>
            <w:vAlign w:val="center"/>
          </w:tcPr>
          <w:p w14:paraId="382DE02B">
            <w:pPr>
              <w:jc w:val="center"/>
              <w:rPr>
                <w:rFonts w:hint="eastAsia" w:ascii="宋体" w:hAnsi="宋体" w:cs="宋体"/>
                <w:bCs/>
                <w:sz w:val="24"/>
              </w:rPr>
            </w:pPr>
          </w:p>
        </w:tc>
        <w:tc>
          <w:tcPr>
            <w:tcW w:w="686" w:type="pct"/>
            <w:noWrap w:val="0"/>
            <w:vAlign w:val="center"/>
          </w:tcPr>
          <w:p w14:paraId="4A9F7D16">
            <w:pPr>
              <w:jc w:val="center"/>
              <w:rPr>
                <w:rFonts w:hint="eastAsia" w:ascii="宋体" w:hAnsi="宋体" w:cs="宋体"/>
                <w:bCs/>
                <w:sz w:val="24"/>
              </w:rPr>
            </w:pPr>
          </w:p>
        </w:tc>
        <w:tc>
          <w:tcPr>
            <w:tcW w:w="791" w:type="pct"/>
            <w:noWrap w:val="0"/>
            <w:vAlign w:val="center"/>
          </w:tcPr>
          <w:p w14:paraId="466270F6">
            <w:pPr>
              <w:jc w:val="center"/>
              <w:rPr>
                <w:rFonts w:hint="eastAsia" w:ascii="宋体" w:hAnsi="宋体" w:cs="宋体"/>
                <w:bCs/>
                <w:sz w:val="24"/>
              </w:rPr>
            </w:pPr>
          </w:p>
        </w:tc>
      </w:tr>
      <w:tr w14:paraId="3F17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53" w:type="pct"/>
            <w:noWrap w:val="0"/>
            <w:vAlign w:val="center"/>
          </w:tcPr>
          <w:p w14:paraId="043A1B42">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5</w:t>
            </w:r>
          </w:p>
        </w:tc>
        <w:tc>
          <w:tcPr>
            <w:tcW w:w="722" w:type="pct"/>
            <w:noWrap w:val="0"/>
            <w:vAlign w:val="center"/>
          </w:tcPr>
          <w:p w14:paraId="7CB1D61A">
            <w:pPr>
              <w:jc w:val="center"/>
              <w:rPr>
                <w:rFonts w:hint="eastAsia" w:ascii="宋体" w:hAnsi="宋体" w:cs="宋体"/>
                <w:kern w:val="0"/>
                <w:sz w:val="24"/>
                <w:lang w:val="en-US" w:eastAsia="zh-CN"/>
              </w:rPr>
            </w:pPr>
            <w:r>
              <w:rPr>
                <w:rFonts w:hint="eastAsia" w:ascii="宋体" w:hAnsi="宋体" w:cs="宋体"/>
                <w:kern w:val="0"/>
                <w:sz w:val="24"/>
                <w:lang w:val="en-US" w:eastAsia="zh-CN"/>
              </w:rPr>
              <w:t>卫衣</w:t>
            </w:r>
          </w:p>
        </w:tc>
        <w:tc>
          <w:tcPr>
            <w:tcW w:w="1112" w:type="pct"/>
            <w:noWrap w:val="0"/>
            <w:vAlign w:val="center"/>
          </w:tcPr>
          <w:p w14:paraId="68D5AE6B">
            <w:pPr>
              <w:jc w:val="center"/>
              <w:rPr>
                <w:rFonts w:hint="eastAsia" w:ascii="宋体" w:hAnsi="宋体" w:cs="宋体"/>
                <w:bCs/>
                <w:sz w:val="24"/>
              </w:rPr>
            </w:pPr>
          </w:p>
        </w:tc>
        <w:tc>
          <w:tcPr>
            <w:tcW w:w="396" w:type="pct"/>
            <w:noWrap w:val="0"/>
            <w:vAlign w:val="center"/>
          </w:tcPr>
          <w:p w14:paraId="085E8E0B">
            <w:pPr>
              <w:spacing w:before="248" w:line="221" w:lineRule="auto"/>
              <w:ind w:firstLine="292" w:firstLineChars="100"/>
              <w:jc w:val="both"/>
              <w:rPr>
                <w:rFonts w:hint="eastAsia" w:ascii="宋体" w:hAnsi="宋体" w:cs="宋体"/>
                <w:bCs/>
                <w:sz w:val="24"/>
              </w:rPr>
            </w:pPr>
            <w:r>
              <w:rPr>
                <w:rFonts w:hint="eastAsia" w:ascii="宋体" w:hAnsi="宋体" w:eastAsia="宋体" w:cs="宋体"/>
                <w:spacing w:val="6"/>
                <w:sz w:val="28"/>
                <w:szCs w:val="28"/>
                <w:lang w:val="en-US" w:eastAsia="zh-CN"/>
              </w:rPr>
              <w:t>148</w:t>
            </w:r>
          </w:p>
        </w:tc>
        <w:tc>
          <w:tcPr>
            <w:tcW w:w="411" w:type="pct"/>
            <w:noWrap w:val="0"/>
            <w:vAlign w:val="center"/>
          </w:tcPr>
          <w:p w14:paraId="591574D9">
            <w:pPr>
              <w:jc w:val="center"/>
              <w:rPr>
                <w:rFonts w:hint="eastAsia" w:ascii="宋体" w:hAnsi="宋体" w:cs="宋体"/>
                <w:bCs/>
                <w:sz w:val="24"/>
              </w:rPr>
            </w:pPr>
          </w:p>
        </w:tc>
        <w:tc>
          <w:tcPr>
            <w:tcW w:w="626" w:type="pct"/>
            <w:noWrap w:val="0"/>
            <w:vAlign w:val="center"/>
          </w:tcPr>
          <w:p w14:paraId="6FE3FE19">
            <w:pPr>
              <w:jc w:val="center"/>
              <w:rPr>
                <w:rFonts w:hint="eastAsia" w:ascii="宋体" w:hAnsi="宋体" w:cs="宋体"/>
                <w:bCs/>
                <w:sz w:val="24"/>
              </w:rPr>
            </w:pPr>
            <w:r>
              <w:rPr>
                <w:rFonts w:hint="eastAsia" w:ascii="宋体" w:hAnsi="宋体" w:cs="宋体"/>
                <w:kern w:val="0"/>
                <w:sz w:val="24"/>
                <w:lang w:val="en-US" w:eastAsia="zh-CN"/>
              </w:rPr>
              <w:t>合计</w:t>
            </w:r>
          </w:p>
        </w:tc>
        <w:tc>
          <w:tcPr>
            <w:tcW w:w="686" w:type="pct"/>
            <w:noWrap w:val="0"/>
            <w:vAlign w:val="center"/>
          </w:tcPr>
          <w:p w14:paraId="636BCF82">
            <w:pPr>
              <w:jc w:val="center"/>
              <w:rPr>
                <w:rFonts w:hint="eastAsia" w:ascii="宋体" w:hAnsi="宋体" w:cs="宋体"/>
                <w:bCs/>
                <w:sz w:val="24"/>
              </w:rPr>
            </w:pPr>
          </w:p>
        </w:tc>
        <w:tc>
          <w:tcPr>
            <w:tcW w:w="791" w:type="pct"/>
            <w:noWrap w:val="0"/>
            <w:vAlign w:val="center"/>
          </w:tcPr>
          <w:p w14:paraId="48C8DBC1">
            <w:pPr>
              <w:jc w:val="center"/>
              <w:rPr>
                <w:rFonts w:hint="eastAsia" w:ascii="宋体" w:hAnsi="宋体" w:cs="宋体"/>
                <w:bCs/>
                <w:sz w:val="24"/>
              </w:rPr>
            </w:pPr>
          </w:p>
        </w:tc>
      </w:tr>
      <w:tr w14:paraId="37E9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76" w:type="pct"/>
            <w:gridSpan w:val="2"/>
            <w:noWrap w:val="0"/>
            <w:vAlign w:val="center"/>
          </w:tcPr>
          <w:p w14:paraId="3F14B5FC">
            <w:pPr>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质保承诺</w:t>
            </w:r>
          </w:p>
        </w:tc>
        <w:tc>
          <w:tcPr>
            <w:tcW w:w="3232" w:type="pct"/>
            <w:gridSpan w:val="5"/>
            <w:noWrap w:val="0"/>
            <w:vAlign w:val="center"/>
          </w:tcPr>
          <w:p w14:paraId="34B02484">
            <w:pPr>
              <w:jc w:val="center"/>
              <w:rPr>
                <w:rFonts w:hint="eastAsia" w:ascii="宋体" w:hAnsi="宋体" w:cs="宋体"/>
                <w:bCs/>
                <w:sz w:val="24"/>
              </w:rPr>
            </w:pPr>
          </w:p>
        </w:tc>
        <w:tc>
          <w:tcPr>
            <w:tcW w:w="791" w:type="pct"/>
            <w:noWrap w:val="0"/>
            <w:vAlign w:val="center"/>
          </w:tcPr>
          <w:p w14:paraId="292A3A2F">
            <w:pPr>
              <w:jc w:val="center"/>
              <w:rPr>
                <w:rFonts w:hint="eastAsia" w:ascii="宋体" w:hAnsi="宋体" w:cs="宋体"/>
                <w:bCs/>
                <w:sz w:val="24"/>
              </w:rPr>
            </w:pPr>
          </w:p>
        </w:tc>
      </w:tr>
    </w:tbl>
    <w:p w14:paraId="24308E53">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6ABB6594">
      <w:pPr>
        <w:spacing w:line="360" w:lineRule="exact"/>
        <w:rPr>
          <w:rFonts w:hint="eastAsia" w:ascii="宋体" w:hAnsi="宋体" w:cs="宋体"/>
          <w:bCs/>
          <w:sz w:val="24"/>
        </w:rPr>
      </w:pPr>
      <w:r>
        <w:rPr>
          <w:rFonts w:hint="eastAsia" w:ascii="宋体" w:hAnsi="宋体" w:cs="宋体"/>
          <w:bCs/>
          <w:sz w:val="24"/>
        </w:rPr>
        <w:t>供应商：</w:t>
      </w:r>
      <w:r>
        <w:rPr>
          <w:rFonts w:hint="eastAsia" w:ascii="宋体" w:hAnsi="宋体" w:cs="宋体"/>
          <w:bCs/>
          <w:sz w:val="24"/>
          <w:u w:val="single"/>
          <w:lang w:val="en-US" w:eastAsia="zh-CN"/>
        </w:rPr>
        <w:t xml:space="preserve">                   </w:t>
      </w:r>
      <w:r>
        <w:rPr>
          <w:rFonts w:hint="eastAsia" w:ascii="宋体" w:hAnsi="宋体" w:cs="宋体"/>
          <w:bCs/>
          <w:sz w:val="24"/>
        </w:rPr>
        <w:t>（盖单位公章）</w:t>
      </w:r>
    </w:p>
    <w:p w14:paraId="63B70934">
      <w:pPr>
        <w:spacing w:line="360" w:lineRule="exact"/>
        <w:rPr>
          <w:rFonts w:hint="eastAsia" w:ascii="宋体" w:hAnsi="宋体" w:cs="宋体"/>
          <w:bCs/>
          <w:sz w:val="24"/>
        </w:rPr>
      </w:pPr>
    </w:p>
    <w:p w14:paraId="7E611FBA">
      <w:pPr>
        <w:spacing w:line="360" w:lineRule="exact"/>
        <w:rPr>
          <w:rFonts w:hint="eastAsia" w:ascii="宋体" w:hAnsi="宋体" w:cs="宋体"/>
          <w:bCs/>
          <w:sz w:val="24"/>
          <w:u w:val="single"/>
          <w:lang w:val="en-US" w:eastAsia="zh-CN"/>
        </w:rPr>
      </w:pPr>
      <w:r>
        <w:rPr>
          <w:rFonts w:hint="eastAsia" w:ascii="宋体" w:hAnsi="宋体" w:cs="宋体"/>
          <w:bCs/>
          <w:sz w:val="24"/>
        </w:rPr>
        <w:t>法定代表人或委托代理人：</w:t>
      </w:r>
      <w:r>
        <w:rPr>
          <w:rFonts w:hint="eastAsia" w:ascii="宋体" w:hAnsi="宋体" w:cs="宋体"/>
          <w:bCs/>
          <w:sz w:val="24"/>
          <w:u w:val="single"/>
          <w:lang w:val="en-US" w:eastAsia="zh-CN"/>
        </w:rPr>
        <w:t xml:space="preserve">             </w:t>
      </w:r>
      <w:r>
        <w:rPr>
          <w:rFonts w:hint="eastAsia" w:ascii="宋体" w:hAnsi="宋体" w:cs="宋体"/>
          <w:bCs/>
          <w:sz w:val="24"/>
        </w:rPr>
        <w:t>（签字或盖章）</w:t>
      </w:r>
    </w:p>
    <w:p w14:paraId="209EF3E2">
      <w:pPr>
        <w:spacing w:line="360" w:lineRule="exact"/>
        <w:rPr>
          <w:rFonts w:hint="default" w:ascii="宋体" w:hAnsi="宋体" w:cs="宋体" w:eastAsiaTheme="minorEastAsia"/>
          <w:bCs/>
          <w:sz w:val="24"/>
          <w:u w:val="single"/>
          <w:lang w:val="en-US" w:eastAsia="zh-CN"/>
        </w:rPr>
      </w:pPr>
    </w:p>
    <w:p w14:paraId="6EDDE86D">
      <w:pPr>
        <w:spacing w:line="360" w:lineRule="exact"/>
        <w:rPr>
          <w:rFonts w:hint="eastAsia" w:ascii="宋体" w:hAnsi="宋体" w:cs="宋体"/>
          <w:bCs/>
          <w:sz w:val="24"/>
        </w:rPr>
      </w:pPr>
      <w:r>
        <w:rPr>
          <w:rFonts w:hint="eastAsia" w:ascii="宋体" w:hAnsi="宋体" w:cs="宋体"/>
          <w:bCs/>
          <w:sz w:val="24"/>
        </w:rPr>
        <w:t>联系电话：</w:t>
      </w:r>
      <w:r>
        <w:rPr>
          <w:rFonts w:hint="eastAsia" w:ascii="宋体" w:hAnsi="宋体" w:cs="宋体"/>
          <w:bCs/>
          <w:sz w:val="24"/>
          <w:u w:val="single"/>
          <w:lang w:val="en-US" w:eastAsia="zh-CN"/>
        </w:rPr>
        <w:t xml:space="preserve">                 </w:t>
      </w:r>
      <w:r>
        <w:rPr>
          <w:rFonts w:hint="eastAsia" w:ascii="宋体" w:hAnsi="宋体" w:cs="宋体"/>
          <w:bCs/>
          <w:sz w:val="24"/>
          <w:u w:val="none"/>
          <w:lang w:val="en-US" w:eastAsia="zh-CN"/>
        </w:rPr>
        <w:t xml:space="preserve">                                                                   </w:t>
      </w:r>
      <w:r>
        <w:rPr>
          <w:rFonts w:hint="eastAsia" w:ascii="宋体" w:hAnsi="宋体" w:cs="宋体"/>
          <w:bCs/>
          <w:sz w:val="24"/>
          <w:u w:val="single"/>
          <w:lang w:val="en-US" w:eastAsia="zh-CN"/>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45EFA419">
      <w:pPr>
        <w:spacing w:line="360" w:lineRule="exact"/>
        <w:rPr>
          <w:rFonts w:hint="eastAsia" w:ascii="宋体" w:hAnsi="宋体" w:cs="宋体"/>
          <w:bCs/>
          <w:sz w:val="24"/>
          <w:u w:val="none"/>
          <w:lang w:val="en-US" w:eastAsia="zh-CN"/>
        </w:rPr>
        <w:sectPr>
          <w:pgSz w:w="16838" w:h="11906" w:orient="landscape"/>
          <w:pgMar w:top="1800" w:right="1440" w:bottom="1800" w:left="1440" w:header="851" w:footer="992" w:gutter="0"/>
          <w:cols w:space="425" w:num="1"/>
          <w:docGrid w:type="lines" w:linePitch="312" w:charSpace="0"/>
        </w:sectPr>
      </w:pPr>
    </w:p>
    <w:p w14:paraId="23CF619F">
      <w:pPr>
        <w:spacing w:line="360" w:lineRule="exact"/>
        <w:rPr>
          <w:rFonts w:hint="eastAsia" w:ascii="宋体" w:hAnsi="宋体" w:cs="宋体"/>
          <w:bCs/>
          <w:sz w:val="24"/>
          <w:u w:val="none"/>
          <w:lang w:val="en-US" w:eastAsia="zh-CN"/>
        </w:rPr>
      </w:pPr>
    </w:p>
    <w:p w14:paraId="735F442B">
      <w:pPr>
        <w:tabs>
          <w:tab w:val="left" w:pos="1365"/>
        </w:tabs>
        <w:spacing w:line="440" w:lineRule="exact"/>
        <w:jc w:val="center"/>
        <w:outlineLvl w:val="0"/>
        <w:rPr>
          <w:rFonts w:hint="eastAsia" w:ascii="宋体" w:hAnsi="宋体" w:cs="宋体"/>
          <w:b/>
          <w:bCs/>
          <w:sz w:val="24"/>
        </w:rPr>
      </w:pPr>
      <w:bookmarkStart w:id="48" w:name="_Toc16638"/>
      <w:bookmarkStart w:id="49" w:name="_Toc179"/>
      <w:r>
        <w:rPr>
          <w:rFonts w:hint="eastAsia" w:ascii="宋体" w:hAnsi="宋体" w:cs="宋体"/>
          <w:b/>
          <w:bCs/>
          <w:sz w:val="24"/>
          <w:lang w:val="en-US" w:eastAsia="zh-CN"/>
        </w:rPr>
        <w:t>三</w:t>
      </w:r>
      <w:r>
        <w:rPr>
          <w:rFonts w:hint="eastAsia" w:ascii="宋体" w:hAnsi="宋体" w:cs="宋体"/>
          <w:b/>
          <w:bCs/>
          <w:sz w:val="24"/>
        </w:rPr>
        <w:t>、法定代表人身份证明书</w:t>
      </w:r>
      <w:bookmarkEnd w:id="48"/>
      <w:bookmarkEnd w:id="49"/>
    </w:p>
    <w:p w14:paraId="0003B364">
      <w:pPr>
        <w:tabs>
          <w:tab w:val="left" w:pos="1365"/>
        </w:tabs>
        <w:spacing w:line="440" w:lineRule="exact"/>
        <w:jc w:val="center"/>
        <w:outlineLvl w:val="9"/>
        <w:rPr>
          <w:rFonts w:hint="eastAsia" w:ascii="宋体" w:hAnsi="宋体" w:cs="宋体"/>
          <w:b/>
          <w:bCs/>
          <w:sz w:val="24"/>
        </w:rPr>
      </w:pPr>
    </w:p>
    <w:p w14:paraId="22148889">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198EEF83">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17F26D9F">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041679F1">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FFA6A99">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6C4D1AD9">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729601D8">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361ED346">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3C90E32E">
      <w:pPr>
        <w:tabs>
          <w:tab w:val="left" w:pos="1365"/>
        </w:tabs>
        <w:spacing w:line="440" w:lineRule="exact"/>
        <w:ind w:firstLine="480" w:firstLineChars="200"/>
        <w:rPr>
          <w:rFonts w:hint="eastAsia" w:ascii="宋体" w:hAnsi="宋体" w:cs="宋体"/>
          <w:sz w:val="24"/>
        </w:rPr>
      </w:pPr>
    </w:p>
    <w:p w14:paraId="3DFF10A6">
      <w:pPr>
        <w:tabs>
          <w:tab w:val="left" w:pos="1365"/>
        </w:tabs>
        <w:spacing w:line="440" w:lineRule="exact"/>
        <w:rPr>
          <w:rFonts w:hint="eastAsia" w:ascii="宋体" w:hAnsi="宋体" w:cs="宋体"/>
          <w:sz w:val="24"/>
          <w:u w:val="single"/>
        </w:rPr>
      </w:pPr>
    </w:p>
    <w:p w14:paraId="6B8B5D32">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1BE38A8D">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E9BC1C4">
      <w:pPr>
        <w:tabs>
          <w:tab w:val="left" w:pos="1365"/>
        </w:tabs>
        <w:spacing w:line="440" w:lineRule="exact"/>
        <w:jc w:val="left"/>
        <w:rPr>
          <w:rFonts w:hint="eastAsia" w:ascii="宋体" w:hAnsi="宋体" w:cs="宋体"/>
          <w:sz w:val="24"/>
        </w:rPr>
      </w:pPr>
    </w:p>
    <w:p w14:paraId="0EC80CDB">
      <w:pPr>
        <w:tabs>
          <w:tab w:val="left" w:pos="1365"/>
        </w:tabs>
        <w:spacing w:line="440" w:lineRule="exact"/>
        <w:jc w:val="both"/>
        <w:rPr>
          <w:rFonts w:hint="eastAsia" w:ascii="宋体" w:hAnsi="宋体" w:cs="宋体"/>
          <w:b/>
          <w:sz w:val="24"/>
        </w:rPr>
      </w:pP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639445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4.4pt;margin-top:50.35pt;height:124.75pt;width:189pt;z-index:251659264;mso-width-relative:page;mso-height-relative:page;" fillcolor="#FFFFFF" filled="t" stroked="t" coordsize="21600,21600" o:gfxdata="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1vNyPWAAAACQEAAA8AAAAAAAAAAQAgAAAAIgAAAGRycy9kb3ducmV2LnhtbFBLAQIUABQAAAAI&#10;AIdO4kBTLY2WKAIAAFAEAAAOAAAAAAAAAAEAIAAAACUBAABkcnMvZTJvRG9jLnhtbFBLBQYAAAAA&#10;BgAGAFkBAAC/BQ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r>
        <w:rPr>
          <w:rFonts w:hint="eastAsia" w:ascii="宋体" w:hAnsi="宋体" w:cs="宋体"/>
          <w:b/>
          <w:sz w:val="24"/>
        </w:rPr>
        <w:t>附：法定代表人身份证复印件如下</w:t>
      </w:r>
    </w:p>
    <w:p w14:paraId="63320547">
      <w:pPr>
        <w:tabs>
          <w:tab w:val="left" w:pos="1365"/>
        </w:tabs>
        <w:spacing w:line="440" w:lineRule="exact"/>
        <w:jc w:val="left"/>
        <w:rPr>
          <w:rFonts w:hint="eastAsia" w:ascii="宋体" w:hAnsi="宋体" w:cs="宋体"/>
          <w:sz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412750</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06.95pt;margin-top:32.5pt;height:124.75pt;width:189pt;z-index:251660288;mso-width-relative:page;mso-height-relative:page;" fillcolor="#FFFFFF" filled="t" stroked="t" coordsize="21600,21600" o:gfxdata="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7VFR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p>
    <w:p w14:paraId="0BF7C8A8">
      <w:pPr>
        <w:tabs>
          <w:tab w:val="left" w:pos="1365"/>
        </w:tabs>
        <w:spacing w:line="440" w:lineRule="exact"/>
        <w:jc w:val="center"/>
        <w:outlineLvl w:val="0"/>
        <w:rPr>
          <w:rFonts w:hint="eastAsia" w:ascii="宋体" w:hAnsi="宋体" w:cs="宋体"/>
          <w:b/>
          <w:bCs/>
          <w:sz w:val="24"/>
        </w:rPr>
      </w:pPr>
      <w:bookmarkStart w:id="50" w:name="_Toc25635"/>
      <w:bookmarkStart w:id="51" w:name="_Toc14756"/>
      <w:bookmarkStart w:id="52" w:name="_Toc20515"/>
      <w:r>
        <w:rPr>
          <w:rFonts w:hint="eastAsia" w:ascii="宋体" w:hAnsi="宋体" w:cs="宋体"/>
          <w:b/>
          <w:bCs/>
          <w:sz w:val="24"/>
          <w:lang w:val="en-US" w:eastAsia="zh-CN"/>
        </w:rPr>
        <w:t>四</w:t>
      </w:r>
      <w:r>
        <w:rPr>
          <w:rFonts w:hint="eastAsia" w:ascii="宋体" w:hAnsi="宋体" w:cs="宋体"/>
          <w:b/>
          <w:bCs/>
          <w:sz w:val="24"/>
        </w:rPr>
        <w:t>、授权委托书</w:t>
      </w:r>
      <w:bookmarkEnd w:id="50"/>
      <w:bookmarkEnd w:id="51"/>
      <w:bookmarkEnd w:id="52"/>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遴选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7B7EBCB4">
      <w:pPr>
        <w:autoSpaceDE w:val="0"/>
        <w:autoSpaceDN w:val="0"/>
        <w:adjustRightInd w:val="0"/>
        <w:spacing w:line="440" w:lineRule="exact"/>
        <w:ind w:right="-20"/>
        <w:jc w:val="center"/>
        <w:outlineLvl w:val="0"/>
        <w:rPr>
          <w:rFonts w:hint="eastAsia" w:ascii="宋体" w:hAnsi="宋体" w:cs="宋体"/>
          <w:b/>
          <w:caps/>
          <w:sz w:val="24"/>
          <w:lang w:val="en-US" w:eastAsia="zh-CN"/>
        </w:rPr>
      </w:pPr>
      <w:bookmarkStart w:id="53" w:name="_Toc596"/>
      <w:r>
        <w:rPr>
          <w:rFonts w:hint="eastAsia" w:ascii="宋体" w:hAnsi="宋体" w:cs="宋体"/>
          <w:b/>
          <w:caps/>
          <w:sz w:val="24"/>
        </w:rPr>
        <w:br w:type="page"/>
      </w:r>
      <w:bookmarkEnd w:id="53"/>
      <w:bookmarkStart w:id="54" w:name="_Toc13498"/>
      <w:bookmarkStart w:id="55" w:name="_Toc13935"/>
      <w:bookmarkStart w:id="56" w:name="_Toc5601"/>
      <w:r>
        <w:rPr>
          <w:rFonts w:hint="eastAsia" w:ascii="宋体" w:hAnsi="宋体" w:cs="宋体"/>
          <w:b/>
          <w:caps/>
          <w:sz w:val="24"/>
          <w:lang w:val="en-US" w:eastAsia="zh-CN"/>
        </w:rPr>
        <w:t>五</w:t>
      </w:r>
      <w:r>
        <w:rPr>
          <w:rFonts w:hint="eastAsia" w:ascii="宋体" w:hAnsi="宋体" w:cs="宋体"/>
          <w:b/>
          <w:caps/>
          <w:sz w:val="24"/>
        </w:rPr>
        <w:t>、</w:t>
      </w:r>
      <w:bookmarkEnd w:id="54"/>
      <w:bookmarkEnd w:id="55"/>
      <w:r>
        <w:rPr>
          <w:rFonts w:hint="eastAsia" w:ascii="宋体" w:hAnsi="宋体" w:cs="宋体"/>
          <w:b/>
          <w:caps/>
          <w:sz w:val="24"/>
          <w:lang w:val="en-US" w:eastAsia="zh-CN"/>
        </w:rPr>
        <w:t>营业执照及其他资质文件</w:t>
      </w:r>
      <w:bookmarkEnd w:id="56"/>
      <w:bookmarkStart w:id="57" w:name="_Toc22090"/>
    </w:p>
    <w:p w14:paraId="0CF0B843">
      <w:pPr>
        <w:numPr>
          <w:ilvl w:val="0"/>
          <w:numId w:val="2"/>
        </w:numPr>
        <w:autoSpaceDE w:val="0"/>
        <w:autoSpaceDN w:val="0"/>
        <w:adjustRightInd w:val="0"/>
        <w:spacing w:line="440" w:lineRule="exact"/>
        <w:ind w:left="361" w:leftChars="0" w:right="-20" w:rightChars="0" w:firstLine="0" w:firstLine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《营业执照》、《</w:t>
      </w:r>
      <w:r>
        <w:rPr>
          <w:rFonts w:hint="eastAsia" w:ascii="宋体" w:hAnsi="宋体" w:cs="宋体"/>
          <w:b/>
          <w:sz w:val="24"/>
          <w:lang w:eastAsia="zh-CN"/>
        </w:rPr>
        <w:t>质检报告</w:t>
      </w:r>
      <w:r>
        <w:rPr>
          <w:rFonts w:hint="eastAsia" w:ascii="宋体" w:hAnsi="宋体" w:cs="宋体"/>
          <w:b/>
          <w:caps/>
          <w:sz w:val="24"/>
          <w:lang w:val="en-US" w:eastAsia="zh-CN"/>
        </w:rPr>
        <w:t>》</w:t>
      </w:r>
    </w:p>
    <w:p w14:paraId="0B18033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2.具有良好的商业信誉和财务会计制度（2023年或2024年经第三方审计的审计报告或2024年1月至2025年3月任意三个月财务报表（含资产负债表、现金流量表、利润表）或近三个月银行开具的征信报告，新成立不满三个月的企业无需提供）。</w:t>
      </w:r>
    </w:p>
    <w:p w14:paraId="0D70C533">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3.有依法缴纳税收和社会保障资金的良好记录（提供2024年3月至今任意3个月依法缴纳税收和缴纳社会保障资金的证明。成立未满3个月的申请人提供成立以来的税收和社保资金缴纳凭证或相关情况说明。依法免税或不需要缴纳社会保障资金的，提供相应说明）。</w:t>
      </w:r>
    </w:p>
    <w:p w14:paraId="3C2B3541">
      <w:pPr>
        <w:numPr>
          <w:ilvl w:val="0"/>
          <w:numId w:val="0"/>
        </w:numPr>
        <w:autoSpaceDE w:val="0"/>
        <w:autoSpaceDN w:val="0"/>
        <w:adjustRightInd w:val="0"/>
        <w:spacing w:line="440" w:lineRule="exact"/>
        <w:ind w:right="-20" w:rightChars="0" w:firstLine="241" w:firstLineChars="100"/>
        <w:jc w:val="left"/>
        <w:outlineLvl w:val="0"/>
        <w:rPr>
          <w:rFonts w:hint="eastAsia" w:ascii="宋体" w:hAnsi="宋体" w:cs="宋体"/>
          <w:b/>
          <w:caps/>
          <w:sz w:val="24"/>
          <w:lang w:val="en-US" w:eastAsia="zh-CN"/>
        </w:rPr>
      </w:pPr>
      <w:r>
        <w:rPr>
          <w:rFonts w:hint="eastAsia" w:ascii="宋体" w:hAnsi="宋体" w:cs="宋体"/>
          <w:b/>
          <w:caps/>
          <w:sz w:val="24"/>
          <w:lang w:val="en-US" w:eastAsia="zh-CN"/>
        </w:rPr>
        <w:t>  4.参加政府采购活动前三年内，在经营活动中没有重大违法记录的书面声明（重大违法记录，是指潜在供应商因违法经营受到刑事处罚或者责令停产停业、吊销许可证或者执照、较大数额罚款等行政处罚）。</w:t>
      </w:r>
    </w:p>
    <w:p w14:paraId="66247218">
      <w:pPr>
        <w:numPr>
          <w:ilvl w:val="0"/>
          <w:numId w:val="0"/>
        </w:numPr>
        <w:autoSpaceDE w:val="0"/>
        <w:autoSpaceDN w:val="0"/>
        <w:adjustRightInd w:val="0"/>
        <w:spacing w:line="440" w:lineRule="exact"/>
        <w:ind w:right="-20" w:rightChars="0" w:firstLine="241" w:firstLineChars="100"/>
        <w:jc w:val="left"/>
        <w:outlineLvl w:val="0"/>
        <w:rPr>
          <w:rFonts w:hint="default" w:ascii="宋体" w:hAnsi="宋体" w:cs="宋体"/>
          <w:b/>
          <w:caps/>
          <w:sz w:val="24"/>
          <w:lang w:val="en-US" w:eastAsia="zh-CN"/>
        </w:rPr>
      </w:pPr>
      <w:r>
        <w:rPr>
          <w:rFonts w:hint="eastAsia" w:ascii="宋体" w:hAnsi="宋体" w:cs="宋体"/>
          <w:b/>
          <w:caps/>
          <w:sz w:val="24"/>
          <w:lang w:val="en-US" w:eastAsia="zh-CN"/>
        </w:rPr>
        <w:t>5.供应商认为需提供的其他材料</w:t>
      </w:r>
    </w:p>
    <w:p w14:paraId="0CDDD5D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302026F">
      <w:pPr>
        <w:spacing w:line="440" w:lineRule="exact"/>
        <w:jc w:val="center"/>
        <w:rPr>
          <w:rFonts w:hint="eastAsia" w:ascii="宋体" w:hAnsi="宋体" w:cs="宋体"/>
          <w:b/>
          <w:caps/>
          <w:sz w:val="24"/>
          <w:highlight w:val="yellow"/>
        </w:rPr>
      </w:pPr>
      <w:r>
        <w:rPr>
          <w:rFonts w:hint="eastAsia" w:ascii="宋体" w:hAnsi="宋体" w:cs="宋体"/>
          <w:b/>
          <w:sz w:val="24"/>
        </w:rPr>
        <w:br w:type="page"/>
      </w:r>
      <w:bookmarkEnd w:id="57"/>
    </w:p>
    <w:p w14:paraId="26CA01C3">
      <w:pPr>
        <w:numPr>
          <w:ilvl w:val="0"/>
          <w:numId w:val="3"/>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bookmarkStart w:id="58" w:name="_Toc32371"/>
      <w:r>
        <w:rPr>
          <w:rFonts w:hint="eastAsia" w:ascii="宋体" w:hAnsi="宋体" w:cs="宋体"/>
          <w:b/>
          <w:caps/>
          <w:sz w:val="24"/>
          <w:lang w:val="en-US" w:eastAsia="zh-CN"/>
        </w:rPr>
        <w:t>产品资料介绍、质量承诺</w:t>
      </w:r>
    </w:p>
    <w:p w14:paraId="2BE85D16">
      <w:pPr>
        <w:numPr>
          <w:ilvl w:val="0"/>
          <w:numId w:val="0"/>
        </w:numPr>
        <w:autoSpaceDE w:val="0"/>
        <w:autoSpaceDN w:val="0"/>
        <w:adjustRightInd w:val="0"/>
        <w:spacing w:line="440" w:lineRule="exact"/>
        <w:ind w:right="-20" w:rightChars="0" w:firstLine="1928" w:firstLineChars="800"/>
        <w:jc w:val="both"/>
        <w:outlineLvl w:val="0"/>
        <w:rPr>
          <w:rFonts w:hint="eastAsia" w:ascii="宋体" w:hAnsi="宋体" w:cs="宋体"/>
          <w:b w:val="0"/>
          <w:bCs/>
          <w:caps/>
          <w:sz w:val="24"/>
          <w:lang w:val="en-US" w:eastAsia="zh-CN"/>
        </w:rPr>
      </w:pPr>
      <w:r>
        <w:rPr>
          <w:rFonts w:hint="eastAsia" w:ascii="宋体" w:hAnsi="宋体" w:cs="宋体"/>
          <w:b/>
          <w:bCs w:val="0"/>
          <w:caps/>
          <w:sz w:val="24"/>
          <w:lang w:val="en-US" w:eastAsia="zh-CN"/>
        </w:rPr>
        <w:t>（产品彩页资料、质量承诺、售后服务等</w:t>
      </w:r>
      <w:r>
        <w:rPr>
          <w:rFonts w:hint="eastAsia" w:ascii="宋体" w:hAnsi="宋体" w:cs="宋体"/>
          <w:b w:val="0"/>
          <w:bCs/>
          <w:caps/>
          <w:sz w:val="24"/>
          <w:lang w:val="en-US" w:eastAsia="zh-CN"/>
        </w:rPr>
        <w:t>）</w:t>
      </w:r>
      <w:bookmarkEnd w:id="58"/>
    </w:p>
    <w:p w14:paraId="4BCF72B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9"/>
        <w:rPr>
          <w:rFonts w:hint="eastAsia" w:ascii="宋体" w:hAnsi="宋体" w:cs="宋体"/>
          <w:b/>
          <w:bCs/>
          <w:kern w:val="2"/>
          <w:sz w:val="24"/>
          <w:szCs w:val="24"/>
          <w:lang w:val="en-US" w:eastAsia="zh-CN" w:bidi="ar-SA"/>
        </w:rPr>
      </w:pPr>
    </w:p>
    <w:p w14:paraId="3DC3A925">
      <w:pPr>
        <w:numPr>
          <w:ilvl w:val="0"/>
          <w:numId w:val="0"/>
        </w:numPr>
        <w:spacing w:line="420" w:lineRule="exact"/>
        <w:ind w:left="120" w:leftChars="0" w:firstLine="2752" w:firstLineChars="1142"/>
        <w:jc w:val="both"/>
        <w:outlineLvl w:val="9"/>
        <w:rPr>
          <w:rFonts w:hint="eastAsia" w:ascii="宋体" w:hAnsi="宋体" w:cs="宋体"/>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7173975C">
      <w:pPr>
        <w:numPr>
          <w:ilvl w:val="0"/>
          <w:numId w:val="0"/>
        </w:numPr>
        <w:spacing w:line="420" w:lineRule="exact"/>
        <w:jc w:val="center"/>
        <w:outlineLvl w:val="0"/>
        <w:rPr>
          <w:rFonts w:hint="eastAsia" w:ascii="宋体" w:hAnsi="宋体" w:cs="宋体"/>
          <w:b/>
          <w:caps/>
          <w:sz w:val="24"/>
          <w:vertAlign w:val="baseline"/>
          <w:lang w:val="en-US" w:eastAsia="zh-CN"/>
        </w:rPr>
      </w:pPr>
      <w:bookmarkStart w:id="59" w:name="_Toc22238"/>
      <w:r>
        <w:rPr>
          <w:rFonts w:hint="eastAsia" w:ascii="宋体" w:hAnsi="宋体" w:cs="宋体"/>
          <w:b/>
          <w:bCs/>
          <w:kern w:val="2"/>
          <w:sz w:val="24"/>
          <w:szCs w:val="24"/>
          <w:lang w:val="en-US" w:eastAsia="zh-CN" w:bidi="ar-SA"/>
        </w:rPr>
        <w:t>七</w:t>
      </w:r>
      <w:r>
        <w:rPr>
          <w:rFonts w:hint="eastAsia" w:ascii="宋体" w:hAnsi="宋体" w:cs="宋体" w:eastAsiaTheme="minorEastAsia"/>
          <w:b/>
          <w:bCs/>
          <w:kern w:val="2"/>
          <w:sz w:val="24"/>
          <w:szCs w:val="24"/>
          <w:lang w:val="en-US" w:eastAsia="zh-CN" w:bidi="ar-SA"/>
        </w:rPr>
        <w:t>、</w:t>
      </w:r>
      <w:r>
        <w:rPr>
          <w:rFonts w:hint="eastAsia" w:ascii="宋体" w:hAnsi="宋体" w:cs="宋体"/>
          <w:b/>
          <w:caps/>
          <w:sz w:val="24"/>
          <w:lang w:val="en-US" w:eastAsia="zh-CN"/>
        </w:rPr>
        <w:t>云南省滇南中心医院（红河哈尼族彝族自治州第一人民医院）采购价格依据对照表</w:t>
      </w:r>
      <w:bookmarkEnd w:id="59"/>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42"/>
        <w:gridCol w:w="1181"/>
        <w:gridCol w:w="1181"/>
        <w:gridCol w:w="1181"/>
        <w:gridCol w:w="1181"/>
        <w:gridCol w:w="1181"/>
        <w:gridCol w:w="1181"/>
        <w:gridCol w:w="1181"/>
        <w:gridCol w:w="1131"/>
        <w:gridCol w:w="1232"/>
        <w:gridCol w:w="1182"/>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642" w:type="dxa"/>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产品名称</w:t>
            </w:r>
          </w:p>
        </w:tc>
        <w:tc>
          <w:tcPr>
            <w:tcW w:w="1181" w:type="dxa"/>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规格型号</w:t>
            </w:r>
          </w:p>
        </w:tc>
        <w:tc>
          <w:tcPr>
            <w:tcW w:w="1181" w:type="dxa"/>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单位名称1</w:t>
            </w:r>
          </w:p>
        </w:tc>
        <w:tc>
          <w:tcPr>
            <w:tcW w:w="1181" w:type="dxa"/>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供货价格</w:t>
            </w:r>
          </w:p>
        </w:tc>
        <w:tc>
          <w:tcPr>
            <w:tcW w:w="1181" w:type="dxa"/>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单位名称2</w:t>
            </w:r>
          </w:p>
        </w:tc>
        <w:tc>
          <w:tcPr>
            <w:tcW w:w="1181" w:type="dxa"/>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供货价格</w:t>
            </w:r>
          </w:p>
        </w:tc>
        <w:tc>
          <w:tcPr>
            <w:tcW w:w="1181" w:type="dxa"/>
            <w:vAlign w:val="center"/>
          </w:tcPr>
          <w:p w14:paraId="578C483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单位名称3</w:t>
            </w:r>
          </w:p>
        </w:tc>
        <w:tc>
          <w:tcPr>
            <w:tcW w:w="1181" w:type="dxa"/>
            <w:vAlign w:val="center"/>
          </w:tcPr>
          <w:p w14:paraId="4F74CAB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供货价格</w:t>
            </w:r>
          </w:p>
        </w:tc>
        <w:tc>
          <w:tcPr>
            <w:tcW w:w="1131" w:type="dxa"/>
            <w:vAlign w:val="center"/>
          </w:tcPr>
          <w:p w14:paraId="18236190">
            <w:pPr>
              <w:keepNext w:val="0"/>
              <w:keepLines w:val="0"/>
              <w:widowControl/>
              <w:suppressLineNumbers w:val="0"/>
              <w:jc w:val="center"/>
              <w:textAlignment w:val="center"/>
              <w:rPr>
                <w:rFonts w:hint="eastAsia" w:ascii="宋体" w:hAnsi="宋体" w:cs="宋体"/>
                <w:b/>
                <w:caps/>
                <w:sz w:val="24"/>
                <w:vertAlign w:val="baseline"/>
                <w:lang w:val="en-US" w:eastAsia="zh-CN"/>
              </w:rPr>
            </w:pPr>
          </w:p>
        </w:tc>
        <w:tc>
          <w:tcPr>
            <w:tcW w:w="1232" w:type="dxa"/>
            <w:vAlign w:val="center"/>
          </w:tcPr>
          <w:p w14:paraId="25EA0E52">
            <w:pPr>
              <w:keepNext w:val="0"/>
              <w:keepLines w:val="0"/>
              <w:widowControl/>
              <w:suppressLineNumbers w:val="0"/>
              <w:jc w:val="center"/>
              <w:textAlignment w:val="center"/>
              <w:rPr>
                <w:rFonts w:hint="eastAsia" w:ascii="宋体" w:hAnsi="宋体" w:cs="宋体"/>
                <w:b/>
                <w:caps/>
                <w:sz w:val="24"/>
                <w:vertAlign w:val="baseline"/>
                <w:lang w:val="en-US" w:eastAsia="zh-CN"/>
              </w:rPr>
            </w:pPr>
          </w:p>
        </w:tc>
        <w:tc>
          <w:tcPr>
            <w:tcW w:w="1182" w:type="dxa"/>
            <w:vAlign w:val="center"/>
          </w:tcPr>
          <w:p w14:paraId="2D0979ED">
            <w:pPr>
              <w:keepNext w:val="0"/>
              <w:keepLines w:val="0"/>
              <w:widowControl/>
              <w:suppressLineNumbers w:val="0"/>
              <w:jc w:val="center"/>
              <w:textAlignment w:val="center"/>
              <w:rPr>
                <w:rFonts w:hint="eastAsia" w:ascii="宋体" w:hAnsi="宋体" w:cs="宋体"/>
                <w:b/>
                <w:caps/>
                <w:sz w:val="24"/>
                <w:vertAlign w:val="baseline"/>
                <w:lang w:val="en-US" w:eastAsia="zh-CN"/>
              </w:rPr>
            </w:pP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AC05D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15C0D66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5A4DB9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0C047A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12AF1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0E173D5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7F31A8B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2F878A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13874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1389C2A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31BBD5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6DE1B75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73DE3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6EAA425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6C7127F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18AA9C5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2F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FC8CB9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2F47CE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34CC8D7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5415F6E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001AB6E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58FB09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43AEA1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7512346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2561054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7FC04D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3CE8DD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979DDF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4C58D61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4561017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4E4519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5667D1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D154FD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65E08FC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5362FB9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605EF2C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04AB9D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4C9C3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0007817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500028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67FB90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9FA893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0CF133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15AD15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4F386C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69607C4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2C7718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2B12F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61D5A0A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4CABEFD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1420BDD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62F3C9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702AA8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50F3643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443DB65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162C89F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3B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589205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642" w:type="dxa"/>
          </w:tcPr>
          <w:p w14:paraId="0377138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338ED7D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5C35281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2643EB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1EAF84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40E295C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021B63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1" w:type="dxa"/>
          </w:tcPr>
          <w:p w14:paraId="79D892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31" w:type="dxa"/>
          </w:tcPr>
          <w:p w14:paraId="7123627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232" w:type="dxa"/>
          </w:tcPr>
          <w:p w14:paraId="208237E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1182" w:type="dxa"/>
          </w:tcPr>
          <w:p w14:paraId="206B1C6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7D3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174" w:type="dxa"/>
            <w:gridSpan w:val="12"/>
          </w:tcPr>
          <w:p w14:paraId="255B22DA">
            <w:pPr>
              <w:autoSpaceDE w:val="0"/>
              <w:autoSpaceDN w:val="0"/>
              <w:adjustRightInd w:val="0"/>
              <w:spacing w:line="440" w:lineRule="exact"/>
              <w:ind w:right="-20"/>
              <w:jc w:val="center"/>
              <w:outlineLvl w:val="0"/>
              <w:rPr>
                <w:rFonts w:hint="eastAsia" w:ascii="宋体" w:hAnsi="宋体" w:cs="宋体"/>
                <w:b/>
                <w:caps/>
                <w:sz w:val="24"/>
                <w:vertAlign w:val="baseline"/>
                <w:lang w:val="en-US" w:eastAsia="zh-CN"/>
              </w:rPr>
            </w:pPr>
            <w:bookmarkStart w:id="60" w:name="_Toc29610"/>
            <w:r>
              <w:rPr>
                <w:rFonts w:hint="eastAsia" w:ascii="宋体" w:hAnsi="宋体" w:cs="宋体"/>
                <w:b/>
                <w:caps/>
                <w:sz w:val="24"/>
                <w:vertAlign w:val="baseline"/>
                <w:lang w:val="en-US" w:eastAsia="zh-CN"/>
              </w:rPr>
              <w:t>承诺：我公司承诺以上价格数据均属实，如与事实不符，我公司资源取消所有产品供货资格，并自行承担相应责任。</w:t>
            </w:r>
            <w:bookmarkEnd w:id="60"/>
            <w:r>
              <w:rPr>
                <w:rFonts w:hint="eastAsia" w:ascii="宋体" w:hAnsi="宋体" w:cs="宋体"/>
                <w:b/>
                <w:caps/>
                <w:sz w:val="24"/>
                <w:vertAlign w:val="baseline"/>
                <w:lang w:val="en-US" w:eastAsia="zh-CN"/>
              </w:rPr>
              <w:t>附合同、发票等证明材料。</w:t>
            </w:r>
            <w:bookmarkStart w:id="70" w:name="_GoBack"/>
            <w:bookmarkEnd w:id="70"/>
          </w:p>
        </w:tc>
      </w:tr>
    </w:tbl>
    <w:p w14:paraId="67AB9F7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EECD4E4">
      <w:pPr>
        <w:spacing w:line="360" w:lineRule="exact"/>
        <w:rPr>
          <w:rFonts w:hint="eastAsia" w:ascii="宋体" w:hAnsi="宋体" w:cs="宋体"/>
          <w:bCs/>
          <w:sz w:val="24"/>
        </w:rPr>
      </w:pPr>
      <w:r>
        <w:rPr>
          <w:rFonts w:hint="eastAsia" w:ascii="宋体" w:hAnsi="宋体" w:cs="宋体"/>
          <w:bCs/>
          <w:sz w:val="24"/>
        </w:rPr>
        <w:t>供应商：</w:t>
      </w:r>
      <w:r>
        <w:rPr>
          <w:rFonts w:hint="eastAsia" w:ascii="宋体" w:hAnsi="宋体" w:cs="宋体"/>
          <w:bCs/>
          <w:sz w:val="24"/>
          <w:u w:val="single"/>
          <w:lang w:val="en-US" w:eastAsia="zh-CN"/>
        </w:rPr>
        <w:t xml:space="preserve">                   </w:t>
      </w:r>
      <w:r>
        <w:rPr>
          <w:rFonts w:hint="eastAsia" w:ascii="宋体" w:hAnsi="宋体" w:cs="宋体"/>
          <w:bCs/>
          <w:sz w:val="24"/>
        </w:rPr>
        <w:t>（盖单位公章）</w:t>
      </w:r>
    </w:p>
    <w:p w14:paraId="3A6C2446">
      <w:pPr>
        <w:tabs>
          <w:tab w:val="left" w:pos="1365"/>
        </w:tabs>
        <w:spacing w:line="560" w:lineRule="exact"/>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cols w:space="425" w:num="1"/>
          <w:docGrid w:type="lines" w:linePitch="312" w:charSpace="0"/>
        </w:sect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61" w:name="_Toc21973"/>
      <w:r>
        <w:rPr>
          <w:rFonts w:hint="eastAsia" w:ascii="宋体" w:hAnsi="宋体" w:cs="宋体"/>
          <w:b/>
          <w:kern w:val="0"/>
          <w:sz w:val="24"/>
          <w:lang w:val="en-US" w:eastAsia="zh-CN"/>
        </w:rPr>
        <w:t>八、物资购销廉洁承诺书</w:t>
      </w:r>
      <w:bookmarkEnd w:id="61"/>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遴选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遴选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62" w:name="_Toc17813"/>
      <w:r>
        <w:rPr>
          <w:rFonts w:hint="eastAsia" w:ascii="宋体" w:hAnsi="宋体" w:cs="宋体"/>
          <w:b/>
          <w:kern w:val="0"/>
          <w:sz w:val="24"/>
          <w:lang w:val="en-US" w:eastAsia="zh-CN"/>
        </w:rPr>
        <w:t>九、防止利益冲突有关情况报告表</w:t>
      </w:r>
      <w:bookmarkEnd w:id="62"/>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9AA5A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9DF2567">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center"/>
        <w:outlineLvl w:val="9"/>
        <w:rPr>
          <w:rFonts w:hint="eastAsia" w:ascii="宋体" w:hAnsi="宋体" w:cs="宋体"/>
          <w:sz w:val="24"/>
        </w:rPr>
      </w:pPr>
      <w:bookmarkStart w:id="63" w:name="_Toc82724073"/>
      <w:bookmarkStart w:id="64" w:name="_Toc87805328"/>
      <w:bookmarkStart w:id="65" w:name="_Toc16255"/>
      <w:bookmarkStart w:id="66" w:name="_Toc82006153"/>
      <w:bookmarkStart w:id="67" w:name="_Toc27346"/>
      <w:bookmarkStart w:id="68" w:name="_Toc20890"/>
      <w:bookmarkStart w:id="69" w:name="_Toc7910"/>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734018A-F51B-414C-8948-5241535CFC7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D945A9-2E9F-4070-A147-9F1C086FCBB5}"/>
  </w:font>
  <w:font w:name="仿宋_GB2312">
    <w:panose1 w:val="02010609030101010101"/>
    <w:charset w:val="86"/>
    <w:family w:val="auto"/>
    <w:pitch w:val="default"/>
    <w:sig w:usb0="00000001" w:usb1="080E0000" w:usb2="00000000" w:usb3="00000000" w:csb0="00040000" w:csb1="00000000"/>
    <w:embedRegular r:id="rId3" w:fontKey="{B9AC5852-B2DF-49FB-B921-7C8ABC89D578}"/>
  </w:font>
  <w:font w:name="方正小标宋_GBK">
    <w:panose1 w:val="02000000000000000000"/>
    <w:charset w:val="86"/>
    <w:family w:val="auto"/>
    <w:pitch w:val="default"/>
    <w:sig w:usb0="A00002BF" w:usb1="38CF7CFA" w:usb2="00082016" w:usb3="00000000" w:csb0="00040001" w:csb1="00000000"/>
    <w:embedRegular r:id="rId4" w:fontKey="{52830181-A06D-4920-8FD7-29A506E464AC}"/>
  </w:font>
  <w:font w:name="方正仿宋_GBK">
    <w:panose1 w:val="03000509000000000000"/>
    <w:charset w:val="86"/>
    <w:family w:val="auto"/>
    <w:pitch w:val="default"/>
    <w:sig w:usb0="00000001" w:usb1="080E0000" w:usb2="00000000" w:usb3="00000000" w:csb0="00040000" w:csb1="00000000"/>
    <w:embedRegular r:id="rId5" w:fontKey="{0469F100-7EB9-42EE-BDD7-2A818EDA1B3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4AD01"/>
    <w:multiLevelType w:val="singleLevel"/>
    <w:tmpl w:val="2234AD01"/>
    <w:lvl w:ilvl="0" w:tentative="0">
      <w:start w:val="1"/>
      <w:numFmt w:val="decimal"/>
      <w:lvlText w:val="%1."/>
      <w:lvlJc w:val="left"/>
      <w:pPr>
        <w:tabs>
          <w:tab w:val="left" w:pos="312"/>
        </w:tabs>
        <w:ind w:left="361" w:leftChars="0" w:firstLine="0" w:firstLineChars="0"/>
      </w:pPr>
    </w:lvl>
  </w:abstractNum>
  <w:abstractNum w:abstractNumId="1">
    <w:nsid w:val="47D9B981"/>
    <w:multiLevelType w:val="singleLevel"/>
    <w:tmpl w:val="47D9B981"/>
    <w:lvl w:ilvl="0" w:tentative="0">
      <w:start w:val="6"/>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0563274"/>
    <w:rsid w:val="01057174"/>
    <w:rsid w:val="01127064"/>
    <w:rsid w:val="0132783D"/>
    <w:rsid w:val="018A58CB"/>
    <w:rsid w:val="02133E97"/>
    <w:rsid w:val="03A639DC"/>
    <w:rsid w:val="03CA6453"/>
    <w:rsid w:val="04ED23F9"/>
    <w:rsid w:val="054D2E98"/>
    <w:rsid w:val="0593107F"/>
    <w:rsid w:val="075C73C2"/>
    <w:rsid w:val="07D258D6"/>
    <w:rsid w:val="07FE491D"/>
    <w:rsid w:val="081E4FBF"/>
    <w:rsid w:val="08A87477"/>
    <w:rsid w:val="08C16076"/>
    <w:rsid w:val="08CE42EF"/>
    <w:rsid w:val="097C1F9D"/>
    <w:rsid w:val="09F927AF"/>
    <w:rsid w:val="0A652A31"/>
    <w:rsid w:val="0AE65DE6"/>
    <w:rsid w:val="0B0C55A3"/>
    <w:rsid w:val="0B531DCA"/>
    <w:rsid w:val="0C8D626F"/>
    <w:rsid w:val="0D10137A"/>
    <w:rsid w:val="0DDA54E4"/>
    <w:rsid w:val="0DDB0289"/>
    <w:rsid w:val="0E0F1632"/>
    <w:rsid w:val="0ECA7307"/>
    <w:rsid w:val="0F957915"/>
    <w:rsid w:val="0FD20B69"/>
    <w:rsid w:val="10167818"/>
    <w:rsid w:val="104B091B"/>
    <w:rsid w:val="108E6EEA"/>
    <w:rsid w:val="10A342B4"/>
    <w:rsid w:val="10B1077E"/>
    <w:rsid w:val="10BB680D"/>
    <w:rsid w:val="112C6057"/>
    <w:rsid w:val="130E06F3"/>
    <w:rsid w:val="13B81E24"/>
    <w:rsid w:val="13E23345"/>
    <w:rsid w:val="14472AF6"/>
    <w:rsid w:val="14D42C8D"/>
    <w:rsid w:val="170B4961"/>
    <w:rsid w:val="178D35C8"/>
    <w:rsid w:val="17944956"/>
    <w:rsid w:val="17D11706"/>
    <w:rsid w:val="17D336D0"/>
    <w:rsid w:val="18273A1C"/>
    <w:rsid w:val="19153875"/>
    <w:rsid w:val="1917583F"/>
    <w:rsid w:val="19913C87"/>
    <w:rsid w:val="19FA13E8"/>
    <w:rsid w:val="1A163D48"/>
    <w:rsid w:val="1A2521DD"/>
    <w:rsid w:val="1A3A0E9F"/>
    <w:rsid w:val="1A6940BC"/>
    <w:rsid w:val="1A9C424D"/>
    <w:rsid w:val="1B012302"/>
    <w:rsid w:val="1C2E35CB"/>
    <w:rsid w:val="1CE343B6"/>
    <w:rsid w:val="1CE95744"/>
    <w:rsid w:val="1D4F73DC"/>
    <w:rsid w:val="1DB93368"/>
    <w:rsid w:val="1DE55F0B"/>
    <w:rsid w:val="1E05210A"/>
    <w:rsid w:val="1E205195"/>
    <w:rsid w:val="1E3B1FCF"/>
    <w:rsid w:val="1F8E783A"/>
    <w:rsid w:val="20191E9C"/>
    <w:rsid w:val="205729C2"/>
    <w:rsid w:val="2120725A"/>
    <w:rsid w:val="21463165"/>
    <w:rsid w:val="21A90C9F"/>
    <w:rsid w:val="21B300CF"/>
    <w:rsid w:val="22372AAE"/>
    <w:rsid w:val="2268710B"/>
    <w:rsid w:val="24AD52A9"/>
    <w:rsid w:val="252A68FA"/>
    <w:rsid w:val="25341EA9"/>
    <w:rsid w:val="2539485F"/>
    <w:rsid w:val="27EB5572"/>
    <w:rsid w:val="282454DA"/>
    <w:rsid w:val="286B7203"/>
    <w:rsid w:val="28C44222"/>
    <w:rsid w:val="28E15644"/>
    <w:rsid w:val="28F15BC1"/>
    <w:rsid w:val="28F65471"/>
    <w:rsid w:val="2ABA6888"/>
    <w:rsid w:val="2C0B6D2F"/>
    <w:rsid w:val="2C1F4CDE"/>
    <w:rsid w:val="2CA6554B"/>
    <w:rsid w:val="2D145EC5"/>
    <w:rsid w:val="2DBD030B"/>
    <w:rsid w:val="2E0C3040"/>
    <w:rsid w:val="2F097580"/>
    <w:rsid w:val="301B756B"/>
    <w:rsid w:val="30332B06"/>
    <w:rsid w:val="30393E95"/>
    <w:rsid w:val="30C044B7"/>
    <w:rsid w:val="30CA72FD"/>
    <w:rsid w:val="31DC21FE"/>
    <w:rsid w:val="32096215"/>
    <w:rsid w:val="33154745"/>
    <w:rsid w:val="33DF48D0"/>
    <w:rsid w:val="347B4C58"/>
    <w:rsid w:val="349B116F"/>
    <w:rsid w:val="352A10EC"/>
    <w:rsid w:val="36274EBB"/>
    <w:rsid w:val="37621F23"/>
    <w:rsid w:val="377C1237"/>
    <w:rsid w:val="37DA7D0B"/>
    <w:rsid w:val="37F76B0F"/>
    <w:rsid w:val="380D6333"/>
    <w:rsid w:val="38D64977"/>
    <w:rsid w:val="395A1104"/>
    <w:rsid w:val="3A8521B0"/>
    <w:rsid w:val="3AEF1D20"/>
    <w:rsid w:val="3B2E2848"/>
    <w:rsid w:val="3C9963E7"/>
    <w:rsid w:val="3C9E39FD"/>
    <w:rsid w:val="3CA01523"/>
    <w:rsid w:val="3CB11983"/>
    <w:rsid w:val="3D001FC2"/>
    <w:rsid w:val="3D605AF2"/>
    <w:rsid w:val="3DFA1107"/>
    <w:rsid w:val="3EBF7C5B"/>
    <w:rsid w:val="3F620473"/>
    <w:rsid w:val="3F620D12"/>
    <w:rsid w:val="3F9F75C2"/>
    <w:rsid w:val="401F30A7"/>
    <w:rsid w:val="40510274"/>
    <w:rsid w:val="415B3C6B"/>
    <w:rsid w:val="41D94592"/>
    <w:rsid w:val="41DE664A"/>
    <w:rsid w:val="421F2EEA"/>
    <w:rsid w:val="42AB3D39"/>
    <w:rsid w:val="431E235B"/>
    <w:rsid w:val="43A6084D"/>
    <w:rsid w:val="4427252A"/>
    <w:rsid w:val="46FE3A16"/>
    <w:rsid w:val="47174AD8"/>
    <w:rsid w:val="47BB36B5"/>
    <w:rsid w:val="48CA3D62"/>
    <w:rsid w:val="49C03205"/>
    <w:rsid w:val="49C64593"/>
    <w:rsid w:val="49D2118A"/>
    <w:rsid w:val="4A2D63C1"/>
    <w:rsid w:val="4A617FC6"/>
    <w:rsid w:val="4A657908"/>
    <w:rsid w:val="4A8A736F"/>
    <w:rsid w:val="4AF77A4F"/>
    <w:rsid w:val="4B4B4D50"/>
    <w:rsid w:val="4B944949"/>
    <w:rsid w:val="4C802A4D"/>
    <w:rsid w:val="4C8B1ABB"/>
    <w:rsid w:val="4C9D782D"/>
    <w:rsid w:val="4CB15087"/>
    <w:rsid w:val="4D27359B"/>
    <w:rsid w:val="4D5D520F"/>
    <w:rsid w:val="4DB12E65"/>
    <w:rsid w:val="4EA533B8"/>
    <w:rsid w:val="4EDE1FDD"/>
    <w:rsid w:val="51C15D6C"/>
    <w:rsid w:val="51DA6E2E"/>
    <w:rsid w:val="51EA18B1"/>
    <w:rsid w:val="52551F21"/>
    <w:rsid w:val="52B07B8F"/>
    <w:rsid w:val="53603363"/>
    <w:rsid w:val="540A3A96"/>
    <w:rsid w:val="54322F51"/>
    <w:rsid w:val="54DE4E87"/>
    <w:rsid w:val="55006BAB"/>
    <w:rsid w:val="553E5926"/>
    <w:rsid w:val="55937A20"/>
    <w:rsid w:val="55E97640"/>
    <w:rsid w:val="561A3879"/>
    <w:rsid w:val="56C34335"/>
    <w:rsid w:val="56FB3ACE"/>
    <w:rsid w:val="589057FE"/>
    <w:rsid w:val="590824D3"/>
    <w:rsid w:val="59372DB8"/>
    <w:rsid w:val="59A541C5"/>
    <w:rsid w:val="59B6770B"/>
    <w:rsid w:val="5A032C9A"/>
    <w:rsid w:val="5A6C6D31"/>
    <w:rsid w:val="5A9A3256"/>
    <w:rsid w:val="5AD40A2E"/>
    <w:rsid w:val="5B40335E"/>
    <w:rsid w:val="5B776BAE"/>
    <w:rsid w:val="5BBB7CD0"/>
    <w:rsid w:val="5BC97B3F"/>
    <w:rsid w:val="5C2E2841"/>
    <w:rsid w:val="5C31613D"/>
    <w:rsid w:val="5C9347A9"/>
    <w:rsid w:val="5CDF354A"/>
    <w:rsid w:val="5D2B49E2"/>
    <w:rsid w:val="5D5A7075"/>
    <w:rsid w:val="5E8343A9"/>
    <w:rsid w:val="5F5226F9"/>
    <w:rsid w:val="60E1226B"/>
    <w:rsid w:val="612C0D28"/>
    <w:rsid w:val="618C5376"/>
    <w:rsid w:val="61A46529"/>
    <w:rsid w:val="61F71336"/>
    <w:rsid w:val="621974FF"/>
    <w:rsid w:val="625B6C39"/>
    <w:rsid w:val="64137F7D"/>
    <w:rsid w:val="64FD6DD0"/>
    <w:rsid w:val="661E3335"/>
    <w:rsid w:val="66772A46"/>
    <w:rsid w:val="67B6586C"/>
    <w:rsid w:val="697F058F"/>
    <w:rsid w:val="69A74BCD"/>
    <w:rsid w:val="6AC67AF8"/>
    <w:rsid w:val="6B3709F5"/>
    <w:rsid w:val="6B855C05"/>
    <w:rsid w:val="6C465394"/>
    <w:rsid w:val="6CFA7F2C"/>
    <w:rsid w:val="6D140FEE"/>
    <w:rsid w:val="6DB8406F"/>
    <w:rsid w:val="6E850527"/>
    <w:rsid w:val="6E9543B1"/>
    <w:rsid w:val="6F410095"/>
    <w:rsid w:val="6F4831D1"/>
    <w:rsid w:val="702E0971"/>
    <w:rsid w:val="718D5813"/>
    <w:rsid w:val="71E72D5C"/>
    <w:rsid w:val="72086C48"/>
    <w:rsid w:val="720C6738"/>
    <w:rsid w:val="72534367"/>
    <w:rsid w:val="72655E48"/>
    <w:rsid w:val="72C139C6"/>
    <w:rsid w:val="730E5B56"/>
    <w:rsid w:val="73CF2113"/>
    <w:rsid w:val="73D56FFD"/>
    <w:rsid w:val="74AF5AA0"/>
    <w:rsid w:val="75355FA6"/>
    <w:rsid w:val="75FA234E"/>
    <w:rsid w:val="76313DFE"/>
    <w:rsid w:val="771D4F43"/>
    <w:rsid w:val="7735228D"/>
    <w:rsid w:val="77AB254F"/>
    <w:rsid w:val="77B75398"/>
    <w:rsid w:val="77BC475C"/>
    <w:rsid w:val="78B4346C"/>
    <w:rsid w:val="7A0C2F65"/>
    <w:rsid w:val="7A721A4A"/>
    <w:rsid w:val="7B4C1F4E"/>
    <w:rsid w:val="7B662D41"/>
    <w:rsid w:val="7BCF4007"/>
    <w:rsid w:val="7BD302C6"/>
    <w:rsid w:val="7BEE5100"/>
    <w:rsid w:val="7BFC15CB"/>
    <w:rsid w:val="7CEB0F78"/>
    <w:rsid w:val="7DD62B42"/>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1865</Words>
  <Characters>1901</Characters>
  <Lines>0</Lines>
  <Paragraphs>0</Paragraphs>
  <TotalTime>3</TotalTime>
  <ScaleCrop>false</ScaleCrop>
  <LinksUpToDate>false</LinksUpToDate>
  <CharactersWithSpaces>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金志毅</cp:lastModifiedBy>
  <dcterms:modified xsi:type="dcterms:W3CDTF">2025-09-29T02:39:37Z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eyJoZGlkIjoiZTBhZTBlZDA1Y2ZkMDJhZjM0NzJmNTcyOTcxNjVjMjAiLCJ1c2VySWQiOiIxNDU1MjY3NzUzIn0=</vt:lpwstr>
  </property>
</Properties>
</file>