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3557"/>
      <w:bookmarkStart w:id="2" w:name="_Toc9734"/>
      <w:bookmarkStart w:id="3" w:name="_Toc82006134"/>
      <w:bookmarkStart w:id="4" w:name="_Toc1944"/>
      <w:bookmarkStart w:id="5" w:name="_Toc32179"/>
      <w:bookmarkStart w:id="6" w:name="_Toc87805309"/>
      <w:bookmarkStart w:id="7" w:name="_Toc31109"/>
      <w:bookmarkStart w:id="8" w:name="_Toc82724054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21732"/>
      <w:bookmarkStart w:id="10" w:name="_Toc87805310"/>
      <w:bookmarkStart w:id="11" w:name="_Toc10870"/>
      <w:bookmarkStart w:id="12" w:name="_Toc21205"/>
      <w:bookmarkStart w:id="13" w:name="_Toc19644"/>
      <w:bookmarkStart w:id="14" w:name="_Toc25094"/>
      <w:bookmarkStart w:id="15" w:name="_Toc82724055"/>
      <w:bookmarkStart w:id="16" w:name="_Toc82006135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21525"/>
      <w:bookmarkStart w:id="18" w:name="_Toc82006136"/>
      <w:bookmarkStart w:id="19" w:name="_Toc6671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82724057"/>
      <w:bookmarkStart w:id="21" w:name="_Toc27838"/>
      <w:bookmarkStart w:id="22" w:name="_Toc9421"/>
      <w:bookmarkStart w:id="23" w:name="_Toc3137"/>
      <w:bookmarkStart w:id="24" w:name="_Toc82006137"/>
      <w:bookmarkStart w:id="25" w:name="_Toc87805312"/>
      <w:bookmarkStart w:id="26" w:name="_Toc26653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14047"/>
      <w:bookmarkStart w:id="28" w:name="_Toc82006138"/>
      <w:bookmarkStart w:id="29" w:name="_Toc82724058"/>
      <w:bookmarkStart w:id="30" w:name="_Toc29694"/>
      <w:bookmarkStart w:id="31" w:name="_Toc25712"/>
      <w:bookmarkStart w:id="32" w:name="_Toc31789"/>
      <w:bookmarkStart w:id="33" w:name="_Toc87805313"/>
      <w:bookmarkStart w:id="34" w:name="_Toc25247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5493"/>
      <w:bookmarkStart w:id="36" w:name="_Toc82006139"/>
      <w:bookmarkStart w:id="37" w:name="_Toc18765"/>
      <w:bookmarkStart w:id="38" w:name="_Toc14964"/>
      <w:bookmarkStart w:id="39" w:name="_Toc87805314"/>
      <w:bookmarkStart w:id="40" w:name="_Toc82724059"/>
      <w:bookmarkStart w:id="41" w:name="_Toc20767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19F07C95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</w:p>
        <w:p w14:paraId="17BB460F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3EA91BB3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_Toc21732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96"/>
              <w:lang w:val="en-US" w:eastAsia="zh-CN"/>
            </w:rPr>
            <w:t>比选</w:t>
          </w:r>
          <w:r>
            <w:rPr>
              <w:rFonts w:hint="eastAsia" w:ascii="宋体" w:hAnsi="宋体" w:cs="宋体"/>
              <w:bCs/>
              <w:szCs w:val="96"/>
            </w:rPr>
            <w:t>响应文件</w:t>
          </w:r>
          <w:r>
            <w:tab/>
          </w:r>
          <w:r>
            <w:fldChar w:fldCharType="begin"/>
          </w:r>
          <w:r>
            <w:instrText xml:space="preserve"> PAGEREF _Toc21732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0ACAED0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_Toc15534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一、云南省滇南中心医院（红河哈尼族彝族自治州第一人民医院）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_Toc15534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5C35360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_Toc28137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二、云南省滇南中心医院（红河哈尼族彝族自治州第一人民医院）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_Toc28137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E041D6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_Toc16638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三</w:t>
          </w:r>
          <w:r>
            <w:rPr>
              <w:rFonts w:hint="eastAsia" w:ascii="宋体" w:hAnsi="宋体" w:cs="宋体"/>
              <w:bCs/>
            </w:rPr>
            <w:t>、法定代表人身份证明书</w:t>
          </w:r>
          <w:r>
            <w:tab/>
          </w:r>
          <w:r>
            <w:fldChar w:fldCharType="begin"/>
          </w:r>
          <w:r>
            <w:instrText xml:space="preserve"> PAGEREF _Toc16638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30B649F5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_Toc14756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四</w:t>
          </w:r>
          <w:r>
            <w:rPr>
              <w:rFonts w:hint="eastAsia" w:ascii="宋体" w:hAnsi="宋体" w:cs="宋体"/>
              <w:bCs/>
            </w:rPr>
            <w:t>、授权委托书</w:t>
          </w:r>
          <w:r>
            <w:tab/>
          </w:r>
          <w:r>
            <w:fldChar w:fldCharType="begin"/>
          </w:r>
          <w:r>
            <w:instrText xml:space="preserve"> PAGEREF _Toc14756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856F697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_Toc5601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五</w:t>
          </w:r>
          <w:r>
            <w:rPr>
              <w:rFonts w:hint="eastAsia" w:ascii="宋体" w:hAnsi="宋体" w:cs="宋体"/>
              <w:caps/>
            </w:rPr>
            <w:t>、</w:t>
          </w:r>
          <w:r>
            <w:rPr>
              <w:rFonts w:hint="eastAsia" w:ascii="宋体" w:hAnsi="宋体" w:cs="宋体"/>
              <w:caps/>
              <w:lang w:val="en-US" w:eastAsia="zh-CN"/>
            </w:rPr>
            <w:t>营业执照及其他资质文件</w:t>
          </w:r>
          <w:r>
            <w:tab/>
          </w:r>
          <w:r>
            <w:fldChar w:fldCharType="begin"/>
          </w:r>
          <w:r>
            <w:instrText xml:space="preserve"> PAGEREF _Toc5601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FCF3A14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_Toc12883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六、 产品性能、质量、质保及售后服务承诺</w:t>
          </w:r>
          <w:r>
            <w:tab/>
          </w:r>
          <w:r>
            <w:fldChar w:fldCharType="begin"/>
          </w:r>
          <w:r>
            <w:instrText xml:space="preserve"> PAGEREF _Toc12883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15B2B492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_Toc21973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八、物资购销廉洁承诺书</w:t>
          </w:r>
          <w:r>
            <w:tab/>
          </w:r>
          <w:r>
            <w:fldChar w:fldCharType="begin"/>
          </w:r>
          <w:r>
            <w:instrText xml:space="preserve"> PAGEREF _Toc21973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F85B629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_Toc17813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九、防止利益冲突有关情况报告表</w:t>
          </w:r>
          <w:r>
            <w:tab/>
          </w:r>
          <w:r>
            <w:fldChar w:fldCharType="begin"/>
          </w:r>
          <w:r>
            <w:instrText xml:space="preserve"> PAGEREF _Toc17813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92A5439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2A7E4FF2">
      <w:pPr>
        <w:spacing w:line="360" w:lineRule="exact"/>
        <w:ind w:firstLine="120" w:firstLineChars="5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医疗设备采购竞争性比选首次报价一览表</w:t>
      </w:r>
    </w:p>
    <w:tbl>
      <w:tblPr>
        <w:tblStyle w:val="8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35"/>
        <w:gridCol w:w="1912"/>
        <w:gridCol w:w="818"/>
        <w:gridCol w:w="2220"/>
        <w:gridCol w:w="870"/>
        <w:gridCol w:w="1140"/>
        <w:gridCol w:w="1380"/>
        <w:gridCol w:w="1290"/>
        <w:gridCol w:w="1365"/>
        <w:gridCol w:w="1252"/>
      </w:tblGrid>
      <w:tr w14:paraId="22C2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698" w:type="dxa"/>
            <w:noWrap w:val="0"/>
            <w:vAlign w:val="center"/>
          </w:tcPr>
          <w:p w14:paraId="6A0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331D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12" w:type="dxa"/>
            <w:noWrap w:val="0"/>
            <w:vAlign w:val="center"/>
          </w:tcPr>
          <w:p w14:paraId="3F4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818" w:type="dxa"/>
            <w:noWrap w:val="0"/>
            <w:vAlign w:val="center"/>
          </w:tcPr>
          <w:p w14:paraId="3C91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是否国产</w:t>
            </w:r>
          </w:p>
        </w:tc>
        <w:tc>
          <w:tcPr>
            <w:tcW w:w="2220" w:type="dxa"/>
            <w:noWrap w:val="0"/>
            <w:vAlign w:val="center"/>
          </w:tcPr>
          <w:p w14:paraId="7111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870" w:type="dxa"/>
            <w:noWrap w:val="0"/>
            <w:vAlign w:val="center"/>
          </w:tcPr>
          <w:p w14:paraId="294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 w14:paraId="516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noWrap w:val="0"/>
            <w:vAlign w:val="center"/>
          </w:tcPr>
          <w:p w14:paraId="698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90" w:type="dxa"/>
            <w:noWrap w:val="0"/>
            <w:vAlign w:val="center"/>
          </w:tcPr>
          <w:p w14:paraId="34B7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1365" w:type="dxa"/>
            <w:noWrap w:val="0"/>
            <w:vAlign w:val="center"/>
          </w:tcPr>
          <w:p w14:paraId="37C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252" w:type="dxa"/>
            <w:noWrap w:val="0"/>
            <w:vAlign w:val="center"/>
          </w:tcPr>
          <w:p w14:paraId="59F6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E4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98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7A8350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314F5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8D468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567D7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3A6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789843B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489B41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5A2163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4447B5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AF54EC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F9C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7C5489E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7D78F82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D6160E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56BBC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35F9FC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7EA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718258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79C5D0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CEE337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C256E3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A42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472FAD0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B067A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E3613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5D70C7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6B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704F70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20362F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FDB56A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823B09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3B3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1B9162E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1773C8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B6874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8010BF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45A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064662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9F1930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BBB76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A7141F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C85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27B0FD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5D4FC1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31CCE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800A0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765D4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9FA511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049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25044CE9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912" w:type="dxa"/>
            <w:noWrap w:val="0"/>
            <w:vAlign w:val="center"/>
          </w:tcPr>
          <w:p w14:paraId="07F63CF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0830DE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44A4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7F918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C5C4CF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44FF1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035B7D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eastAsia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15C62881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47"/>
    </w:p>
    <w:p w14:paraId="7E062263">
      <w:pPr>
        <w:spacing w:line="360" w:lineRule="exact"/>
        <w:ind w:firstLine="120" w:firstLineChars="50"/>
        <w:jc w:val="center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医疗设备采购竞争性比选最终报价一览表</w:t>
      </w:r>
    </w:p>
    <w:tbl>
      <w:tblPr>
        <w:tblStyle w:val="8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35"/>
        <w:gridCol w:w="1912"/>
        <w:gridCol w:w="818"/>
        <w:gridCol w:w="2220"/>
        <w:gridCol w:w="870"/>
        <w:gridCol w:w="1140"/>
        <w:gridCol w:w="1380"/>
        <w:gridCol w:w="1290"/>
        <w:gridCol w:w="1365"/>
        <w:gridCol w:w="1252"/>
      </w:tblGrid>
      <w:tr w14:paraId="070F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698" w:type="dxa"/>
            <w:noWrap w:val="0"/>
            <w:vAlign w:val="center"/>
          </w:tcPr>
          <w:p w14:paraId="54C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5766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12" w:type="dxa"/>
            <w:noWrap w:val="0"/>
            <w:vAlign w:val="center"/>
          </w:tcPr>
          <w:p w14:paraId="1F4B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818" w:type="dxa"/>
            <w:noWrap w:val="0"/>
            <w:vAlign w:val="center"/>
          </w:tcPr>
          <w:p w14:paraId="76C6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是否国产</w:t>
            </w:r>
          </w:p>
        </w:tc>
        <w:tc>
          <w:tcPr>
            <w:tcW w:w="2220" w:type="dxa"/>
            <w:noWrap w:val="0"/>
            <w:vAlign w:val="center"/>
          </w:tcPr>
          <w:p w14:paraId="31C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870" w:type="dxa"/>
            <w:noWrap w:val="0"/>
            <w:vAlign w:val="center"/>
          </w:tcPr>
          <w:p w14:paraId="76D8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 w14:paraId="1EB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noWrap w:val="0"/>
            <w:vAlign w:val="center"/>
          </w:tcPr>
          <w:p w14:paraId="411F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90" w:type="dxa"/>
            <w:noWrap w:val="0"/>
            <w:vAlign w:val="center"/>
          </w:tcPr>
          <w:p w14:paraId="28B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1365" w:type="dxa"/>
            <w:noWrap w:val="0"/>
            <w:vAlign w:val="center"/>
          </w:tcPr>
          <w:p w14:paraId="2A5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252" w:type="dxa"/>
            <w:noWrap w:val="0"/>
            <w:vAlign w:val="center"/>
          </w:tcPr>
          <w:p w14:paraId="3BEA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962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98" w:type="dxa"/>
            <w:noWrap w:val="0"/>
            <w:vAlign w:val="center"/>
          </w:tcPr>
          <w:p w14:paraId="4A90423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B0BB77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3FBBCA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6E815B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BF1DF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B8A30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67258B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C504E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B195F4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87AFEB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4E8F4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BB7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28B4412B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7BB502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B8767A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B3E9A59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30C45B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48621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C3586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87C60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066329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21A36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F97853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3B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59385E2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32F5BD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B3A883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F570C6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DA486B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EA07EF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AC5A25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E0C4AB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AD4738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139851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DF9779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E12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060ADBC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20728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4F93176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4DF63E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DF32B5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50DB7B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87DC2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28272A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DD37B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03979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B722A0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58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06A7DCFB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BB549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3CE5C3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6576A27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23AA0B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BD3E4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DD3A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5CA0AF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FE2F75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FA0CF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2A0AE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357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1119FD9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2D62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1ACEAF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3F4252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731F87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F658D6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ACDB88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65664B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C2560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E8448B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56DCDC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0D1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2968C90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D04B6A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AC15E8C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34C0F8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6404AB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E9C12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AD954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241FB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EDCB24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D13DD7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55426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E5C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6DF1EF5D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E687D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53108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73F37B7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D6BE5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578FAB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E930D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0A3C8D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D1E20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DC9052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AC74B6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15A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8" w:type="dxa"/>
            <w:noWrap w:val="0"/>
            <w:vAlign w:val="center"/>
          </w:tcPr>
          <w:p w14:paraId="7B87063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B3E2C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0E47CC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F8A4EB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3DD92A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DCDD4C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CEC87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266C17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596A02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33E54F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7BE497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625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254540D5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912" w:type="dxa"/>
            <w:noWrap w:val="0"/>
            <w:vAlign w:val="center"/>
          </w:tcPr>
          <w:p w14:paraId="703591C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EBCB679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E7284C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4C85E1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EA5494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BAEAD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C368A2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897A78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37317B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6CBADE10">
      <w:pPr>
        <w:spacing w:line="360" w:lineRule="exact"/>
        <w:rPr>
          <w:rFonts w:hint="eastAsia" w:ascii="宋体" w:hAnsi="宋体" w:cs="宋体"/>
          <w:sz w:val="24"/>
        </w:rPr>
      </w:pPr>
      <w:bookmarkStart w:id="71" w:name="_GoBack"/>
      <w:bookmarkEnd w:id="71"/>
      <w:r>
        <w:rPr>
          <w:rFonts w:hint="eastAsia" w:ascii="宋体" w:hAnsi="宋体" w:cs="宋体"/>
          <w:sz w:val="24"/>
        </w:rPr>
        <w:t xml:space="preserve">          </w:t>
      </w:r>
    </w:p>
    <w:p w14:paraId="6D92C6FB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1E917E0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48" w:name="_Toc179"/>
      <w:bookmarkStart w:id="49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48"/>
      <w:bookmarkEnd w:id="49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0" w:name="_Toc20515"/>
      <w:bookmarkStart w:id="51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2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50"/>
      <w:bookmarkEnd w:id="51"/>
      <w:bookmarkEnd w:id="52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53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53"/>
      <w:bookmarkStart w:id="54" w:name="_Toc13935"/>
      <w:bookmarkStart w:id="55" w:name="_Toc13498"/>
      <w:bookmarkStart w:id="56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54"/>
      <w:bookmarkEnd w:id="55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56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57" w:name="_Toc22090"/>
      <w:r>
        <w:rPr>
          <w:rFonts w:hint="eastAsia" w:ascii="宋体" w:hAnsi="宋体" w:cs="宋体"/>
          <w:b/>
          <w:sz w:val="24"/>
          <w:lang w:eastAsia="zh-CN"/>
        </w:rPr>
        <w:t>（①营业执照；②医疗器械经营许可；③医疗器械生产企业许可证；④产品注册证、一类产品备案证或消毒产品备案登记证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57"/>
    </w:p>
    <w:p w14:paraId="2435E2F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58" w:name="_Toc12883"/>
      <w:r>
        <w:rPr>
          <w:rFonts w:hint="eastAsia" w:ascii="宋体" w:hAnsi="宋体" w:cs="宋体"/>
          <w:b/>
          <w:caps/>
          <w:sz w:val="24"/>
          <w:lang w:val="en-US" w:eastAsia="zh-CN"/>
        </w:rPr>
        <w:t>产品性能、质量、质保及售后服务承诺</w:t>
      </w:r>
      <w:bookmarkEnd w:id="58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59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（产品介绍资料、彩页等）</w:t>
      </w:r>
      <w:bookmarkEnd w:id="59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DC3A925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60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云南省滇南中心医院（红河哈尼族彝族自治州第一人民医院）医疗器械采购价格依据对照表</w:t>
      </w:r>
      <w:bookmarkEnd w:id="6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医保指导价</w:t>
            </w: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阳光采购平台省内参考价</w:t>
            </w: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阳光采购平台省外参考价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61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承诺：我公司承诺以上价格数据均属实，如与事实不符，我公司资源取消所有产品供货资格，并自行承担相应责任。</w:t>
            </w:r>
            <w:bookmarkEnd w:id="61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3A6C2446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2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62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3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63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64" w:name="_Toc27346"/>
      <w:bookmarkStart w:id="65" w:name="_Toc82724073"/>
      <w:bookmarkStart w:id="66" w:name="_Toc7910"/>
      <w:bookmarkStart w:id="67" w:name="_Toc82006153"/>
      <w:bookmarkStart w:id="68" w:name="_Toc20890"/>
      <w:bookmarkStart w:id="69" w:name="_Toc16255"/>
      <w:bookmarkStart w:id="70" w:name="_Toc87805328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64"/>
    <w:bookmarkEnd w:id="65"/>
    <w:bookmarkEnd w:id="66"/>
    <w:bookmarkEnd w:id="67"/>
    <w:bookmarkEnd w:id="68"/>
    <w:bookmarkEnd w:id="69"/>
    <w:bookmarkEnd w:id="70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3979159-F6FD-478E-AC73-04A7B497EC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75A4EC-8383-4C35-B5FD-5C74856831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FE07073-6F85-49C6-B663-A136A5FCB42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A4ED34A-900F-47DC-8BF9-A24656450A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3CA6453"/>
    <w:rsid w:val="04ED23F9"/>
    <w:rsid w:val="054D2E98"/>
    <w:rsid w:val="0593107F"/>
    <w:rsid w:val="05B00D3E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12C6057"/>
    <w:rsid w:val="12E331FA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4B6268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372AAE"/>
    <w:rsid w:val="2268710B"/>
    <w:rsid w:val="24AD52A9"/>
    <w:rsid w:val="252A68FA"/>
    <w:rsid w:val="25341EA9"/>
    <w:rsid w:val="27EB5572"/>
    <w:rsid w:val="28F15BC1"/>
    <w:rsid w:val="28F65471"/>
    <w:rsid w:val="2ABA6888"/>
    <w:rsid w:val="2C0B6D2F"/>
    <w:rsid w:val="2C1F4CDE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57908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DE4E87"/>
    <w:rsid w:val="553E5926"/>
    <w:rsid w:val="55937A20"/>
    <w:rsid w:val="590824D3"/>
    <w:rsid w:val="59372DB8"/>
    <w:rsid w:val="59A541C5"/>
    <w:rsid w:val="59B6770B"/>
    <w:rsid w:val="5A9A3256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618C5376"/>
    <w:rsid w:val="61A46529"/>
    <w:rsid w:val="625B6C39"/>
    <w:rsid w:val="64EA0689"/>
    <w:rsid w:val="64FD6DD0"/>
    <w:rsid w:val="661E3335"/>
    <w:rsid w:val="66772A46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18D5813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6313DFE"/>
    <w:rsid w:val="771D4F43"/>
    <w:rsid w:val="77AB254F"/>
    <w:rsid w:val="77B75398"/>
    <w:rsid w:val="77BC475C"/>
    <w:rsid w:val="7A0C2F65"/>
    <w:rsid w:val="7A721A4A"/>
    <w:rsid w:val="7B4C1F4E"/>
    <w:rsid w:val="7BD302C6"/>
    <w:rsid w:val="7BEE5100"/>
    <w:rsid w:val="7CEB0F78"/>
    <w:rsid w:val="7DD62B4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1452</Words>
  <Characters>1455</Characters>
  <Lines>0</Lines>
  <Paragraphs>0</Paragraphs>
  <TotalTime>1</TotalTime>
  <ScaleCrop>false</ScaleCrop>
  <LinksUpToDate>false</LinksUpToDate>
  <CharactersWithSpaces>2183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2025-07-31T00:41:04Z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eyJoZGlkIjoiZTBhZTBlZDA1Y2ZkMDJhZjM0NzJmNTcyOTcxNjVjMjAiLCJ1c2VySWQiOiIxNDU1MjY3NzUzIn0=</vt:lpwstr>
  </property>
</Properties>
</file>