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2F842">
      <w:pPr>
        <w:spacing w:after="80"/>
        <w:jc w:val="center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  <w:szCs w:val="20"/>
          <w:lang w:eastAsia="zh-CN"/>
        </w:rPr>
        <w:t>云南省滇南中心医院（红河州第一人民医院）</w:t>
      </w:r>
      <w:r>
        <w:rPr>
          <w:b/>
          <w:bCs/>
          <w:sz w:val="24"/>
          <w:szCs w:val="20"/>
        </w:rPr>
        <w:t>采购需求调查表(货物类)</w:t>
      </w:r>
    </w:p>
    <w:p w14:paraId="5C953765">
      <w:pPr>
        <w:spacing w:after="80"/>
        <w:ind w:left="2551"/>
        <w:jc w:val="both"/>
        <w:rPr>
          <w:sz w:val="21"/>
          <w:szCs w:val="21"/>
        </w:rPr>
      </w:pPr>
      <w:r>
        <w:rPr>
          <w:sz w:val="22"/>
          <w:szCs w:val="21"/>
        </w:rPr>
        <w:t>(调研供应商填写)</w:t>
      </w:r>
    </w:p>
    <w:tbl>
      <w:tblPr>
        <w:tblStyle w:val="3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229"/>
        <w:gridCol w:w="1250"/>
        <w:gridCol w:w="130"/>
        <w:gridCol w:w="2195"/>
      </w:tblGrid>
      <w:tr w14:paraId="21A3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955" w:type="dxa"/>
            <w:noWrap w:val="0"/>
            <w:vAlign w:val="center"/>
          </w:tcPr>
          <w:p w14:paraId="2A40C2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货物名称</w:t>
            </w:r>
          </w:p>
          <w:p w14:paraId="20B6E437">
            <w:pPr>
              <w:spacing w:after="0" w:line="24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（根据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征询</w:t>
            </w:r>
            <w:r>
              <w:rPr>
                <w:rFonts w:hint="eastAsia"/>
                <w:sz w:val="24"/>
                <w:szCs w:val="24"/>
                <w:lang w:eastAsia="zh-CN"/>
              </w:rPr>
              <w:t>公告填写）</w:t>
            </w:r>
          </w:p>
        </w:tc>
        <w:tc>
          <w:tcPr>
            <w:tcW w:w="5804" w:type="dxa"/>
            <w:gridSpan w:val="4"/>
            <w:noWrap w:val="0"/>
            <w:vAlign w:val="top"/>
          </w:tcPr>
          <w:p w14:paraId="4CEDB2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C81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955" w:type="dxa"/>
            <w:noWrap w:val="0"/>
            <w:vAlign w:val="center"/>
          </w:tcPr>
          <w:p w14:paraId="0638FA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调研供应商(或厂家)名称</w:t>
            </w:r>
          </w:p>
        </w:tc>
        <w:tc>
          <w:tcPr>
            <w:tcW w:w="5804" w:type="dxa"/>
            <w:gridSpan w:val="4"/>
            <w:noWrap w:val="0"/>
            <w:vAlign w:val="top"/>
          </w:tcPr>
          <w:p w14:paraId="2368E1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C99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955" w:type="dxa"/>
            <w:noWrap w:val="0"/>
            <w:vAlign w:val="center"/>
          </w:tcPr>
          <w:p w14:paraId="38694D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生产厂家是否为中小企业</w:t>
            </w:r>
          </w:p>
        </w:tc>
        <w:tc>
          <w:tcPr>
            <w:tcW w:w="5804" w:type="dxa"/>
            <w:gridSpan w:val="4"/>
            <w:noWrap w:val="0"/>
            <w:vAlign w:val="center"/>
          </w:tcPr>
          <w:p w14:paraId="2B3DA5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sz w:val="24"/>
                <w:szCs w:val="24"/>
              </w:rPr>
              <w:t xml:space="preserve"> 否口</w:t>
            </w:r>
          </w:p>
        </w:tc>
      </w:tr>
      <w:tr w14:paraId="3565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955" w:type="dxa"/>
            <w:noWrap w:val="0"/>
            <w:vAlign w:val="center"/>
          </w:tcPr>
          <w:p w14:paraId="48116EE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功能需求与配置要求(根据调研公告填写)</w:t>
            </w:r>
          </w:p>
        </w:tc>
        <w:tc>
          <w:tcPr>
            <w:tcW w:w="5804" w:type="dxa"/>
            <w:gridSpan w:val="4"/>
            <w:noWrap w:val="0"/>
            <w:vAlign w:val="top"/>
          </w:tcPr>
          <w:p w14:paraId="5321A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7C2E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5" w:type="dxa"/>
            <w:noWrap w:val="0"/>
            <w:vAlign w:val="center"/>
          </w:tcPr>
          <w:p w14:paraId="02C7A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拟应标货物品牌</w:t>
            </w:r>
          </w:p>
        </w:tc>
        <w:tc>
          <w:tcPr>
            <w:tcW w:w="2229" w:type="dxa"/>
            <w:noWrap w:val="0"/>
            <w:vAlign w:val="top"/>
          </w:tcPr>
          <w:p w14:paraId="7FA1B0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FFED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产地</w:t>
            </w:r>
          </w:p>
        </w:tc>
        <w:tc>
          <w:tcPr>
            <w:tcW w:w="2195" w:type="dxa"/>
            <w:noWrap w:val="0"/>
            <w:vAlign w:val="center"/>
          </w:tcPr>
          <w:p w14:paraId="0E5FFE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国产  □进口</w:t>
            </w:r>
          </w:p>
        </w:tc>
      </w:tr>
      <w:tr w14:paraId="79C1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5" w:type="dxa"/>
            <w:noWrap w:val="0"/>
            <w:vAlign w:val="center"/>
          </w:tcPr>
          <w:p w14:paraId="73C7B7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</w:t>
            </w:r>
          </w:p>
        </w:tc>
        <w:tc>
          <w:tcPr>
            <w:tcW w:w="2229" w:type="dxa"/>
            <w:noWrap w:val="0"/>
            <w:vAlign w:val="top"/>
          </w:tcPr>
          <w:p w14:paraId="485F3F5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7E49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后续</w:t>
            </w:r>
            <w:r>
              <w:rPr>
                <w:sz w:val="24"/>
                <w:szCs w:val="24"/>
              </w:rPr>
              <w:t>年维保报价</w:t>
            </w:r>
          </w:p>
        </w:tc>
        <w:tc>
          <w:tcPr>
            <w:tcW w:w="2195" w:type="dxa"/>
            <w:noWrap w:val="0"/>
            <w:vAlign w:val="center"/>
          </w:tcPr>
          <w:p w14:paraId="204104B6">
            <w:pPr>
              <w:spacing w:after="0"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元/年</w:t>
            </w:r>
          </w:p>
        </w:tc>
      </w:tr>
      <w:tr w14:paraId="0B0E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5" w:type="dxa"/>
            <w:noWrap w:val="0"/>
            <w:vAlign w:val="center"/>
          </w:tcPr>
          <w:p w14:paraId="7688F9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免费保修期：</w:t>
            </w:r>
          </w:p>
        </w:tc>
        <w:tc>
          <w:tcPr>
            <w:tcW w:w="5804" w:type="dxa"/>
            <w:gridSpan w:val="4"/>
            <w:noWrap w:val="0"/>
            <w:vAlign w:val="top"/>
          </w:tcPr>
          <w:p w14:paraId="3D477F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 xml:space="preserve"> 年</w:t>
            </w:r>
          </w:p>
        </w:tc>
      </w:tr>
      <w:tr w14:paraId="4ACC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759" w:type="dxa"/>
            <w:gridSpan w:val="5"/>
            <w:noWrap w:val="0"/>
            <w:vAlign w:val="center"/>
          </w:tcPr>
          <w:p w14:paraId="47A70BA5">
            <w:pPr>
              <w:spacing w:after="0" w:line="24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拟应标货物历史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成交信息</w:t>
            </w:r>
          </w:p>
        </w:tc>
      </w:tr>
      <w:tr w14:paraId="26E6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955" w:type="dxa"/>
            <w:noWrap w:val="0"/>
            <w:vAlign w:val="center"/>
          </w:tcPr>
          <w:p w14:paraId="7A378C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终端用户名称</w:t>
            </w:r>
          </w:p>
        </w:tc>
        <w:tc>
          <w:tcPr>
            <w:tcW w:w="2229" w:type="dxa"/>
            <w:noWrap w:val="0"/>
            <w:vAlign w:val="center"/>
          </w:tcPr>
          <w:p w14:paraId="169AD4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成交价格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9AE4A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维保期限</w:t>
            </w:r>
          </w:p>
        </w:tc>
        <w:tc>
          <w:tcPr>
            <w:tcW w:w="2195" w:type="dxa"/>
            <w:noWrap w:val="0"/>
            <w:vAlign w:val="center"/>
          </w:tcPr>
          <w:p w14:paraId="5FA88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核心配置说明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(200字以内)</w:t>
            </w:r>
          </w:p>
        </w:tc>
      </w:tr>
      <w:tr w14:paraId="39B8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5" w:type="dxa"/>
            <w:noWrap w:val="0"/>
            <w:vAlign w:val="center"/>
          </w:tcPr>
          <w:p w14:paraId="3689C7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noWrap w:val="0"/>
            <w:vAlign w:val="top"/>
          </w:tcPr>
          <w:p w14:paraId="1C41EF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51A1E7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top"/>
          </w:tcPr>
          <w:p w14:paraId="7E7616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783E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5" w:type="dxa"/>
            <w:noWrap w:val="0"/>
            <w:vAlign w:val="center"/>
          </w:tcPr>
          <w:p w14:paraId="72EA85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noWrap w:val="0"/>
            <w:vAlign w:val="top"/>
          </w:tcPr>
          <w:p w14:paraId="044B5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713C49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top"/>
          </w:tcPr>
          <w:p w14:paraId="41F4F0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5AAC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5" w:type="dxa"/>
            <w:noWrap w:val="0"/>
            <w:vAlign w:val="center"/>
          </w:tcPr>
          <w:p w14:paraId="66CEC2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noWrap w:val="0"/>
            <w:vAlign w:val="top"/>
          </w:tcPr>
          <w:p w14:paraId="1D975A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0832C6B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top"/>
          </w:tcPr>
          <w:p w14:paraId="6C1A8C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15E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5" w:type="dxa"/>
            <w:noWrap w:val="0"/>
            <w:vAlign w:val="center"/>
          </w:tcPr>
          <w:p w14:paraId="4F5B2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noWrap w:val="0"/>
            <w:vAlign w:val="top"/>
          </w:tcPr>
          <w:p w14:paraId="06DF42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7CBC07F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top"/>
          </w:tcPr>
          <w:p w14:paraId="0D6100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0E4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955" w:type="dxa"/>
            <w:noWrap w:val="0"/>
            <w:vAlign w:val="center"/>
          </w:tcPr>
          <w:p w14:paraId="0A0DEE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拟应标货物详细技术参数</w:t>
            </w:r>
          </w:p>
        </w:tc>
        <w:tc>
          <w:tcPr>
            <w:tcW w:w="5804" w:type="dxa"/>
            <w:gridSpan w:val="4"/>
            <w:noWrap w:val="0"/>
            <w:vAlign w:val="top"/>
          </w:tcPr>
          <w:p w14:paraId="5CC347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请附页详细提供或提供产品技术白皮书，参数应为可量化或可评价参数，影响性能或报价的重点参数建议用△标识。</w:t>
            </w:r>
          </w:p>
        </w:tc>
      </w:tr>
      <w:tr w14:paraId="1DE5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55" w:type="dxa"/>
            <w:vMerge w:val="restart"/>
            <w:noWrap w:val="0"/>
            <w:vAlign w:val="center"/>
          </w:tcPr>
          <w:p w14:paraId="42926C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易损件情况</w:t>
            </w:r>
          </w:p>
        </w:tc>
        <w:tc>
          <w:tcPr>
            <w:tcW w:w="3479" w:type="dxa"/>
            <w:gridSpan w:val="2"/>
            <w:noWrap w:val="0"/>
            <w:vAlign w:val="top"/>
          </w:tcPr>
          <w:p w14:paraId="1F4542D1">
            <w:pPr>
              <w:tabs>
                <w:tab w:val="left" w:pos="2331"/>
              </w:tabs>
              <w:bidi w:val="0"/>
              <w:jc w:val="left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易损件1：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72FEB13">
            <w:pPr>
              <w:tabs>
                <w:tab w:val="left" w:pos="2331"/>
              </w:tabs>
              <w:bidi w:val="0"/>
              <w:jc w:val="left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售价：</w:t>
            </w:r>
          </w:p>
        </w:tc>
      </w:tr>
      <w:tr w14:paraId="125F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955" w:type="dxa"/>
            <w:vMerge w:val="continue"/>
            <w:noWrap w:val="0"/>
            <w:vAlign w:val="center"/>
          </w:tcPr>
          <w:p w14:paraId="2C1980C1">
            <w:pPr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noWrap w:val="0"/>
            <w:vAlign w:val="top"/>
          </w:tcPr>
          <w:p w14:paraId="11A89D4E">
            <w:pPr>
              <w:tabs>
                <w:tab w:val="left" w:pos="2331"/>
              </w:tabs>
              <w:bidi w:val="0"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易损件2：（可自行加行）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FCAAA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售价：</w:t>
            </w:r>
          </w:p>
        </w:tc>
      </w:tr>
      <w:tr w14:paraId="4F91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55" w:type="dxa"/>
            <w:noWrap w:val="0"/>
            <w:vAlign w:val="center"/>
          </w:tcPr>
          <w:p w14:paraId="143DEC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填写人及联系方式</w:t>
            </w:r>
          </w:p>
        </w:tc>
        <w:tc>
          <w:tcPr>
            <w:tcW w:w="5804" w:type="dxa"/>
            <w:gridSpan w:val="4"/>
            <w:noWrap w:val="0"/>
            <w:vAlign w:val="top"/>
          </w:tcPr>
          <w:p w14:paraId="6B125F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A89898E">
      <w:pPr>
        <w:spacing w:after="80"/>
        <w:ind w:right="0"/>
        <w:jc w:val="both"/>
        <w:rPr>
          <w:sz w:val="24"/>
        </w:rPr>
      </w:pPr>
      <w:r>
        <w:rPr>
          <w:sz w:val="24"/>
        </w:rPr>
        <w:t>备注:表格可根据内容自动调整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医院采购需求征集原则上发布公开征集公告，如因特殊原因未发布公开征集公告，货物功能需求与配置要求请与预算归口管理部门联系。</w:t>
      </w:r>
    </w:p>
    <w:p w14:paraId="5BA6D5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F550C"/>
    <w:rsid w:val="1E512F4B"/>
    <w:rsid w:val="256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2026-03-19T08:54:00Z</dcterms:created>
  <dc:creator>张舒</dc:creator>
  <cp:lastModifiedBy>张舒</cp:lastModifiedBy>
  <dcterms:modified xsi:type="dcterms:W3CDTF">2026-03-19T08:56:18Z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3292080E35B140219A7297B01378B77D_11</vt:lpwstr>
  </property>
  <property fmtid="{D5CDD505-2E9C-101B-9397-08002B2CF9AE}" pid="4" name="KSOTemplateDocerSaveRecord">
    <vt:lpwstr>eyJoZGlkIjoiNDc0OTdlNDViNDc0ODRmMTNjMDc3ZmQxOTI1YTJiNjMiLCJ1c2VySWQiOiIxNjYyNjAwNTk3In0=</vt:lpwstr>
  </property>
</Properties>
</file>